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FC65" w14:textId="33102D6A" w:rsidR="004010D4" w:rsidRDefault="004010D4">
      <w:pPr>
        <w:spacing w:before="5"/>
        <w:rPr>
          <w:rFonts w:ascii="Calibri" w:eastAsia="Calibri" w:hAnsi="Calibri"/>
          <w:spacing w:val="-1"/>
        </w:rPr>
      </w:pPr>
    </w:p>
    <w:p w14:paraId="0EAB0457" w14:textId="1FF37939" w:rsidR="00D74367" w:rsidRDefault="00D74367">
      <w:pPr>
        <w:spacing w:before="5"/>
        <w:rPr>
          <w:rFonts w:ascii="Calibri" w:eastAsia="Calibri" w:hAnsi="Calibri" w:cs="Calibri"/>
        </w:rPr>
      </w:pPr>
    </w:p>
    <w:p w14:paraId="33B7AB99" w14:textId="3E087DD8" w:rsidR="004010D4" w:rsidRDefault="0047739E">
      <w:pPr>
        <w:pStyle w:val="Heading1"/>
        <w:spacing w:line="631" w:lineRule="exact"/>
        <w:jc w:val="both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1546F1D" wp14:editId="1A689374">
            <wp:simplePos x="0" y="0"/>
            <wp:positionH relativeFrom="page">
              <wp:posOffset>4962525</wp:posOffset>
            </wp:positionH>
            <wp:positionV relativeFrom="paragraph">
              <wp:posOffset>10160</wp:posOffset>
            </wp:positionV>
            <wp:extent cx="2133600" cy="885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A4B">
        <w:rPr>
          <w:color w:val="902046"/>
          <w:spacing w:val="2"/>
        </w:rPr>
        <w:t>Glasgow</w:t>
      </w:r>
      <w:r>
        <w:rPr>
          <w:color w:val="902046"/>
          <w:spacing w:val="7"/>
        </w:rPr>
        <w:t xml:space="preserve"> </w:t>
      </w:r>
      <w:r>
        <w:rPr>
          <w:color w:val="902046"/>
          <w:spacing w:val="2"/>
        </w:rPr>
        <w:t>F</w:t>
      </w:r>
      <w:r w:rsidR="006C0A4B">
        <w:rPr>
          <w:color w:val="902046"/>
          <w:spacing w:val="2"/>
        </w:rPr>
        <w:t>oundation</w:t>
      </w:r>
    </w:p>
    <w:p w14:paraId="74403B2A" w14:textId="77777777" w:rsidR="004107BF" w:rsidRDefault="0047739E">
      <w:pPr>
        <w:spacing w:before="13"/>
        <w:ind w:left="100"/>
        <w:jc w:val="both"/>
        <w:rPr>
          <w:rFonts w:ascii="Lucida Sans Unicode"/>
          <w:b/>
          <w:color w:val="902046"/>
          <w:spacing w:val="3"/>
          <w:sz w:val="46"/>
        </w:rPr>
      </w:pPr>
      <w:r>
        <w:rPr>
          <w:rFonts w:ascii="Lucida Sans Unicode"/>
          <w:b/>
          <w:color w:val="902046"/>
          <w:spacing w:val="3"/>
          <w:sz w:val="46"/>
        </w:rPr>
        <w:t>C</w:t>
      </w:r>
      <w:r w:rsidR="006C0A4B">
        <w:rPr>
          <w:rFonts w:ascii="Lucida Sans Unicode"/>
          <w:b/>
          <w:color w:val="902046"/>
          <w:spacing w:val="3"/>
          <w:sz w:val="46"/>
        </w:rPr>
        <w:t>ourse</w:t>
      </w:r>
      <w:r>
        <w:rPr>
          <w:rFonts w:ascii="Lucida Sans Unicode"/>
          <w:b/>
          <w:color w:val="902046"/>
          <w:spacing w:val="8"/>
          <w:sz w:val="46"/>
        </w:rPr>
        <w:t xml:space="preserve"> </w:t>
      </w:r>
      <w:r w:rsidR="006C0A4B">
        <w:rPr>
          <w:rFonts w:ascii="Lucida Sans Unicode"/>
          <w:b/>
          <w:color w:val="902046"/>
          <w:sz w:val="46"/>
        </w:rPr>
        <w:t>in</w:t>
      </w:r>
      <w:r>
        <w:rPr>
          <w:rFonts w:ascii="Lucida Sans Unicode"/>
          <w:b/>
          <w:color w:val="902046"/>
          <w:spacing w:val="6"/>
          <w:sz w:val="46"/>
        </w:rPr>
        <w:t xml:space="preserve"> </w:t>
      </w:r>
      <w:r>
        <w:rPr>
          <w:rFonts w:ascii="Lucida Sans Unicode"/>
          <w:b/>
          <w:color w:val="902046"/>
          <w:spacing w:val="2"/>
          <w:sz w:val="46"/>
        </w:rPr>
        <w:t>G</w:t>
      </w:r>
      <w:r w:rsidR="006C0A4B">
        <w:rPr>
          <w:rFonts w:ascii="Lucida Sans Unicode"/>
          <w:b/>
          <w:color w:val="902046"/>
          <w:spacing w:val="2"/>
          <w:sz w:val="46"/>
        </w:rPr>
        <w:t>roup</w:t>
      </w:r>
      <w:r>
        <w:rPr>
          <w:rFonts w:ascii="Lucida Sans Unicode"/>
          <w:b/>
          <w:color w:val="902046"/>
          <w:spacing w:val="3"/>
          <w:sz w:val="46"/>
        </w:rPr>
        <w:t xml:space="preserve"> A</w:t>
      </w:r>
      <w:r w:rsidR="006C0A4B">
        <w:rPr>
          <w:rFonts w:ascii="Lucida Sans Unicode"/>
          <w:b/>
          <w:color w:val="902046"/>
          <w:spacing w:val="3"/>
          <w:sz w:val="46"/>
        </w:rPr>
        <w:t>nalysi</w:t>
      </w:r>
      <w:r w:rsidR="004107BF">
        <w:rPr>
          <w:rFonts w:ascii="Lucida Sans Unicode"/>
          <w:b/>
          <w:color w:val="902046"/>
          <w:spacing w:val="3"/>
          <w:sz w:val="46"/>
        </w:rPr>
        <w:t>s</w:t>
      </w:r>
    </w:p>
    <w:p w14:paraId="283EDE8E" w14:textId="703D90CF" w:rsidR="004010D4" w:rsidRDefault="00F1206F">
      <w:pPr>
        <w:spacing w:before="13"/>
        <w:ind w:left="100"/>
        <w:jc w:val="both"/>
        <w:rPr>
          <w:rFonts w:ascii="Lucida Sans Unicode" w:eastAsia="Lucida Sans Unicode" w:hAnsi="Lucida Sans Unicode" w:cs="Lucida Sans Unicode"/>
          <w:sz w:val="46"/>
          <w:szCs w:val="46"/>
        </w:rPr>
      </w:pPr>
      <w:r>
        <w:rPr>
          <w:rFonts w:ascii="Lucida Sans Unicode"/>
          <w:b/>
          <w:color w:val="902046"/>
          <w:spacing w:val="3"/>
          <w:sz w:val="46"/>
        </w:rPr>
        <w:t xml:space="preserve"> </w:t>
      </w:r>
      <w:r w:rsidR="0069682D">
        <w:rPr>
          <w:rFonts w:ascii="Lucida Sans Unicode"/>
          <w:b/>
          <w:color w:val="902046"/>
          <w:spacing w:val="3"/>
          <w:sz w:val="20"/>
          <w:szCs w:val="20"/>
        </w:rPr>
        <w:t>September</w:t>
      </w:r>
      <w:r w:rsidR="008D4F49">
        <w:rPr>
          <w:rFonts w:ascii="Lucida Sans Unicode"/>
          <w:b/>
          <w:color w:val="902046"/>
          <w:spacing w:val="3"/>
          <w:sz w:val="20"/>
          <w:szCs w:val="20"/>
        </w:rPr>
        <w:t xml:space="preserve"> </w:t>
      </w:r>
      <w:r w:rsidR="007508FC">
        <w:rPr>
          <w:rFonts w:ascii="Lucida Sans Unicode"/>
          <w:b/>
          <w:color w:val="902046"/>
          <w:spacing w:val="3"/>
          <w:sz w:val="20"/>
          <w:szCs w:val="20"/>
        </w:rPr>
        <w:t>202</w:t>
      </w:r>
      <w:r w:rsidR="001D4D40">
        <w:rPr>
          <w:rFonts w:ascii="Lucida Sans Unicode"/>
          <w:b/>
          <w:color w:val="902046"/>
          <w:spacing w:val="3"/>
          <w:sz w:val="20"/>
          <w:szCs w:val="20"/>
        </w:rPr>
        <w:t>4</w:t>
      </w:r>
      <w:r w:rsidR="00D53072">
        <w:rPr>
          <w:rFonts w:ascii="Lucida Sans Unicode"/>
          <w:b/>
          <w:color w:val="902046"/>
          <w:spacing w:val="3"/>
          <w:sz w:val="20"/>
          <w:szCs w:val="20"/>
        </w:rPr>
        <w:t>-June</w:t>
      </w:r>
      <w:r w:rsidR="004107BF">
        <w:rPr>
          <w:rFonts w:ascii="Lucida Sans Unicode"/>
          <w:b/>
          <w:color w:val="902046"/>
          <w:spacing w:val="3"/>
          <w:sz w:val="20"/>
          <w:szCs w:val="20"/>
        </w:rPr>
        <w:t xml:space="preserve"> </w:t>
      </w:r>
      <w:r w:rsidRPr="00F1206F">
        <w:rPr>
          <w:rFonts w:ascii="Lucida Sans Unicode"/>
          <w:b/>
          <w:color w:val="902046"/>
          <w:spacing w:val="3"/>
          <w:sz w:val="20"/>
          <w:szCs w:val="20"/>
        </w:rPr>
        <w:t>2</w:t>
      </w:r>
      <w:r w:rsidR="004107BF">
        <w:rPr>
          <w:rFonts w:ascii="Lucida Sans Unicode"/>
          <w:b/>
          <w:color w:val="902046"/>
          <w:spacing w:val="3"/>
          <w:sz w:val="20"/>
          <w:szCs w:val="20"/>
        </w:rPr>
        <w:t>02</w:t>
      </w:r>
      <w:r w:rsidR="001D4D40">
        <w:rPr>
          <w:rFonts w:ascii="Lucida Sans Unicode"/>
          <w:b/>
          <w:color w:val="902046"/>
          <w:spacing w:val="3"/>
          <w:sz w:val="20"/>
          <w:szCs w:val="20"/>
        </w:rPr>
        <w:t>5</w:t>
      </w:r>
    </w:p>
    <w:p w14:paraId="0EECBC7D" w14:textId="651F1C4F" w:rsidR="004010D4" w:rsidRPr="00985537" w:rsidRDefault="00D33ADF">
      <w:pPr>
        <w:pStyle w:val="Heading2"/>
        <w:spacing w:before="392" w:line="299" w:lineRule="auto"/>
        <w:ind w:right="3826"/>
        <w:jc w:val="both"/>
        <w:rPr>
          <w:rFonts w:asciiTheme="minorHAnsi" w:hAnsiTheme="minorHAnsi" w:cstheme="minorHAnsi"/>
          <w:color w:val="2B2B2B"/>
          <w:spacing w:val="-1"/>
          <w:sz w:val="21"/>
          <w:szCs w:val="21"/>
        </w:rPr>
      </w:pPr>
      <w:r>
        <w:rPr>
          <w:rFonts w:asciiTheme="minorHAnsi" w:hAnsiTheme="minorHAnsi" w:cstheme="minorHAnsi"/>
          <w:noProof/>
          <w:color w:val="2B2B2B"/>
          <w:spacing w:val="-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B8845D" wp14:editId="02AB3CAC">
                <wp:simplePos x="0" y="0"/>
                <wp:positionH relativeFrom="column">
                  <wp:posOffset>4445000</wp:posOffset>
                </wp:positionH>
                <wp:positionV relativeFrom="paragraph">
                  <wp:posOffset>306071</wp:posOffset>
                </wp:positionV>
                <wp:extent cx="2588895" cy="8582294"/>
                <wp:effectExtent l="0" t="0" r="190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8582294"/>
                          <a:chOff x="-26126" y="104506"/>
                          <a:chExt cx="2540004" cy="84020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-26126" y="104506"/>
                            <a:ext cx="2540004" cy="8402045"/>
                            <a:chOff x="-26126" y="104506"/>
                            <a:chExt cx="2540004" cy="840204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126" y="117566"/>
                              <a:ext cx="2540000" cy="83889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68" y="104506"/>
                              <a:ext cx="2480310" cy="5936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35868" w14:textId="77777777" w:rsidR="00CC2756" w:rsidRDefault="00CC2756" w:rsidP="00CC2756">
                                <w:pPr>
                                  <w:spacing w:before="201" w:line="276" w:lineRule="auto"/>
                                  <w:ind w:left="731" w:right="728" w:hanging="1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CE08A4A" w14:textId="77777777" w:rsidR="00257AAF" w:rsidRPr="00F510D2" w:rsidRDefault="00F25553" w:rsidP="00257AAF">
                                <w:pPr>
                                  <w:spacing w:line="276" w:lineRule="auto"/>
                                  <w:ind w:left="731" w:right="728" w:hanging="1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555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Course Details:</w:t>
                                </w:r>
                                <w:r>
                                  <w:rPr>
                                    <w:szCs w:val="28"/>
                                  </w:rPr>
                                  <w:br/>
                                </w:r>
                                <w:r w:rsidR="005F1961" w:rsidRPr="00F510D2">
                                  <w:rPr>
                                    <w:sz w:val="18"/>
                                    <w:szCs w:val="18"/>
                                  </w:rPr>
                                  <w:t xml:space="preserve">The course will </w:t>
                                </w:r>
                                <w:proofErr w:type="gramStart"/>
                                <w:r w:rsidR="005F1961" w:rsidRPr="00F510D2">
                                  <w:rPr>
                                    <w:sz w:val="18"/>
                                    <w:szCs w:val="18"/>
                                  </w:rPr>
                                  <w:t>be</w:t>
                                </w:r>
                                <w:proofErr w:type="gramEnd"/>
                              </w:p>
                              <w:p w14:paraId="12C61B88" w14:textId="30CDD365" w:rsidR="00CC2756" w:rsidRPr="00F510D2" w:rsidRDefault="00CE5CDD" w:rsidP="000F502E">
                                <w:pPr>
                                  <w:spacing w:line="276" w:lineRule="auto"/>
                                  <w:ind w:left="731" w:right="728" w:hanging="1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510D2">
                                  <w:rPr>
                                    <w:sz w:val="18"/>
                                    <w:szCs w:val="18"/>
                                  </w:rPr>
                                  <w:t>mainly</w:t>
                                </w:r>
                                <w:r w:rsidR="008D4F49" w:rsidRPr="00F510D2">
                                  <w:rPr>
                                    <w:sz w:val="18"/>
                                    <w:szCs w:val="18"/>
                                  </w:rPr>
                                  <w:t xml:space="preserve"> in-person</w:t>
                                </w:r>
                                <w:r w:rsidR="000F502E" w:rsidRPr="00F510D2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8D4F49" w:rsidRPr="00F510D2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174E449C" w14:textId="3EC0BE1E" w:rsidR="00C02F51" w:rsidRDefault="008D4F49" w:rsidP="009515F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510D2">
                                  <w:rPr>
                                    <w:sz w:val="18"/>
                                    <w:szCs w:val="18"/>
                                  </w:rPr>
                                  <w:t xml:space="preserve">with </w:t>
                                </w:r>
                                <w:r w:rsidR="00551556">
                                  <w:rPr>
                                    <w:sz w:val="18"/>
                                    <w:szCs w:val="18"/>
                                  </w:rPr>
                                  <w:t xml:space="preserve">6 </w:t>
                                </w:r>
                                <w:r w:rsidR="001B4321">
                                  <w:rPr>
                                    <w:sz w:val="18"/>
                                    <w:szCs w:val="18"/>
                                  </w:rPr>
                                  <w:t>addition</w:t>
                                </w:r>
                                <w:r w:rsidR="00532E39">
                                  <w:rPr>
                                    <w:sz w:val="18"/>
                                    <w:szCs w:val="18"/>
                                  </w:rPr>
                                  <w:t>al online</w:t>
                                </w:r>
                                <w:r w:rsidR="00092106" w:rsidRPr="00F510D2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Pr="00F510D2">
                                  <w:rPr>
                                    <w:sz w:val="18"/>
                                    <w:szCs w:val="18"/>
                                  </w:rPr>
                                  <w:t>sessions .</w:t>
                                </w:r>
                                <w:proofErr w:type="gramEnd"/>
                              </w:p>
                              <w:p w14:paraId="7A106770" w14:textId="63B103F3" w:rsidR="009515F0" w:rsidRDefault="007508FC" w:rsidP="009515F0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B97907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September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6C0C18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="00AF7C67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, 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7B0B22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October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bookmarkStart w:id="0" w:name="_Hlk125556413"/>
                                <w:r w:rsidR="009515F0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, 202</w:t>
                                </w:r>
                                <w:bookmarkEnd w:id="0"/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4</w:t>
                                </w:r>
                              </w:p>
                              <w:p w14:paraId="29EF164F" w14:textId="63255186" w:rsidR="005C6B69" w:rsidRDefault="005E2A31" w:rsidP="005C6B69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November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="0064571B" w:rsidRPr="0064571B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nd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,</w:t>
                                </w:r>
                                <w:r w:rsidR="005C6B69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4</w:t>
                                </w:r>
                              </w:p>
                              <w:p w14:paraId="15B6A624" w14:textId="093B83A8" w:rsidR="005E2A31" w:rsidRDefault="009515F0" w:rsidP="005C6B69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December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 w:rsidR="006D2636" w:rsidRPr="009515F0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="006D2636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 xml:space="preserve"> ,</w:t>
                                </w:r>
                                <w:r w:rsidR="005C6B69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4</w:t>
                                </w:r>
                              </w:p>
                              <w:p w14:paraId="4113F94E" w14:textId="0F13AB6B" w:rsidR="005C6B69" w:rsidRDefault="005C6B69" w:rsidP="005C6B69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January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11</w:t>
                                </w:r>
                                <w:r w:rsidR="002222A0" w:rsidRPr="00A9649E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="002222A0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, 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</w:p>
                              <w:p w14:paraId="7F5ECE5A" w14:textId="0F1D077A" w:rsidR="00341FCF" w:rsidRDefault="00A9649E" w:rsidP="00F510D2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February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1</w:t>
                                </w:r>
                                <w:r w:rsidR="0064571B" w:rsidRPr="0064571B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st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,</w:t>
                                </w:r>
                                <w:r w:rsidR="002222A0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gramStart"/>
                                <w:r w:rsidR="002222A0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7508FC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7508FC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br/>
                                  <w:t xml:space="preserve">March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1</w:t>
                                </w:r>
                                <w:r w:rsidR="0064571B" w:rsidRPr="0064571B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st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BC6A7A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 xml:space="preserve"> </w:t>
                                </w:r>
                                <w:r w:rsidR="00BC6A7A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6D2636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,</w:t>
                                </w:r>
                                <w:r w:rsidR="00BC6A7A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</w:p>
                              <w:p w14:paraId="41FA3189" w14:textId="3D4FC428" w:rsidR="00D82546" w:rsidRDefault="007508FC" w:rsidP="00D82546">
                                <w:pPr>
                                  <w:spacing w:before="201"/>
                                  <w:ind w:left="731" w:right="728" w:hanging="1"/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April</w:t>
                                </w:r>
                                <w:r w:rsidR="004154A8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  <w:r w:rsidR="00FA0EEA" w:rsidRPr="00FA0EEA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="004154A8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6D2636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br/>
                                  <w:t xml:space="preserve">May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3</w:t>
                                </w:r>
                                <w:r w:rsidR="0064571B" w:rsidRPr="0064571B"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rd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 ,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</w:p>
                              <w:p w14:paraId="0E140912" w14:textId="4F37063D" w:rsidR="00CC2756" w:rsidRDefault="007508FC" w:rsidP="00D82546">
                                <w:pPr>
                                  <w:spacing w:before="201"/>
                                  <w:ind w:left="731" w:right="728" w:hanging="1"/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 xml:space="preserve">June 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1"/>
                                    <w:szCs w:val="21"/>
                                    <w:vertAlign w:val="superscript"/>
                                  </w:rPr>
                                  <w:t>th</w:t>
                                </w:r>
                                <w:r w:rsidR="006D2636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, 202</w:t>
                                </w:r>
                                <w:r w:rsidR="0064571B"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5</w:t>
                                </w:r>
                              </w:p>
                              <w:p w14:paraId="45F9303E" w14:textId="1A12E7A9" w:rsidR="0054164C" w:rsidRDefault="005E6E77" w:rsidP="005E6E77">
                                <w:pPr>
                                  <w:spacing w:before="201" w:line="276" w:lineRule="auto"/>
                                  <w:ind w:left="731" w:right="728" w:hanging="1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6 </w:t>
                                </w:r>
                                <w:r w:rsidR="00D45B07" w:rsidRPr="0083567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Online dates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will be announced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at a later date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34B36202" w14:textId="4305C7F1" w:rsidR="00D33ADF" w:rsidRDefault="00D33ADF" w:rsidP="002808DE">
                                <w:pPr>
                                  <w:spacing w:before="201"/>
                                  <w:ind w:left="731" w:right="728" w:hanging="1"/>
                                  <w:jc w:val="center"/>
                                  <w:rPr>
                                    <w:rStyle w:val="Strong"/>
                                    <w:rFonts w:cs="Arial"/>
                                    <w:color w:val="000000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</w:pPr>
                                <w:r w:rsidRPr="0054164C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Course Fee</w:t>
                                </w:r>
                              </w:p>
                              <w:p w14:paraId="4FD45186" w14:textId="68B903BD" w:rsidR="0054164C" w:rsidRPr="00C36844" w:rsidRDefault="0054164C" w:rsidP="002808DE">
                                <w:pPr>
                                  <w:spacing w:before="201"/>
                                  <w:ind w:left="731" w:right="728" w:hanging="1"/>
                                  <w:jc w:val="center"/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</w:pPr>
                                <w:r w:rsidRPr="00C36844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Early bird (</w:t>
                                </w:r>
                                <w:r w:rsidR="00C36844" w:rsidRPr="00C36844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before 30/4/2</w:t>
                                </w:r>
                                <w:r w:rsidR="001D4D40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4</w:t>
                                </w:r>
                                <w:r w:rsidR="00C36844" w:rsidRPr="00C36844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) £15</w:t>
                                </w:r>
                                <w:r w:rsidR="00841646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82</w:t>
                                </w:r>
                              </w:p>
                              <w:p w14:paraId="18F9684F" w14:textId="74ADCC47" w:rsidR="00B301E9" w:rsidRPr="008038C7" w:rsidRDefault="00D33ADF" w:rsidP="00257AAF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  <w:spacing w:val="-1"/>
                                  </w:rPr>
                                </w:pPr>
                                <w:r w:rsidRPr="0054164C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Standard Fee: £1,</w:t>
                                </w:r>
                                <w:r w:rsidR="00E07934" w:rsidRPr="0054164C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6</w:t>
                                </w:r>
                                <w:r w:rsidR="006C0C18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85</w:t>
                                </w:r>
                                <w:r w:rsidRPr="0054164C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 xml:space="preserve"> </w:t>
                                </w:r>
                                <w:r w:rsidRPr="0054164C">
                                  <w:rPr>
                                    <w:rStyle w:val="Strong"/>
                                    <w:rFonts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br/>
                                </w:r>
                                <w:r w:rsidR="00574A80" w:rsidRPr="0054164C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Registration fee</w:t>
                                </w:r>
                                <w:r w:rsidR="00574A80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bdr w:val="none" w:sz="0" w:space="0" w:color="auto" w:frame="1"/>
                                  </w:rPr>
                                  <w:t xml:space="preserve"> </w:t>
                                </w:r>
                                <w:r w:rsidR="00574A80" w:rsidRPr="00AE1950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bdr w:val="none" w:sz="0" w:space="0" w:color="auto" w:frame="1"/>
                                  </w:rPr>
                                  <w:t>(included in course fee</w:t>
                                </w:r>
                                <w:r w:rsidR="00574A80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bdr w:val="none" w:sz="0" w:space="0" w:color="auto" w:frame="1"/>
                                  </w:rPr>
                                  <w:t xml:space="preserve"> and </w:t>
                                </w:r>
                                <w:r w:rsidR="00574A80" w:rsidRPr="00501C9C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bdr w:val="none" w:sz="0" w:space="0" w:color="auto" w:frame="1"/>
                                  </w:rPr>
                                  <w:t>non</w:t>
                                </w:r>
                                <w:r w:rsidR="00574A80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bdr w:val="none" w:sz="0" w:space="0" w:color="auto" w:frame="1"/>
                                  </w:rPr>
                                  <w:t>-</w:t>
                                </w:r>
                                <w:r w:rsidR="00574A80" w:rsidRPr="00501C9C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bdr w:val="none" w:sz="0" w:space="0" w:color="auto" w:frame="1"/>
                                  </w:rPr>
                                  <w:t>refundable</w:t>
                                </w:r>
                                <w:r w:rsidR="00574A80" w:rsidRPr="00AE1950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bdr w:val="none" w:sz="0" w:space="0" w:color="auto" w:frame="1"/>
                                  </w:rPr>
                                  <w:t>):</w:t>
                                </w:r>
                                <w:r w:rsidR="00574A80" w:rsidRPr="00D33ADF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bdr w:val="none" w:sz="0" w:space="0" w:color="auto" w:frame="1"/>
                                  </w:rPr>
                                  <w:t xml:space="preserve"> </w:t>
                                </w:r>
                                <w:r w:rsidR="00574A80" w:rsidRPr="0054164C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£250.00</w:t>
                                </w:r>
                                <w:r w:rsidR="00574A80" w:rsidRPr="00D33ADF">
                                  <w:rPr>
                                    <w:rStyle w:val="Strong"/>
                                    <w:rFonts w:cs="Arial"/>
                                    <w:i/>
                                    <w:iCs/>
                                    <w:color w:val="000000"/>
                                    <w:bdr w:val="none" w:sz="0" w:space="0" w:color="auto" w:frame="1"/>
                                  </w:rPr>
                                  <w:t xml:space="preserve"> </w:t>
                                </w:r>
                                <w:r w:rsidR="008038C7" w:rsidRPr="008038C7">
                                  <w:rPr>
                                    <w:rFonts w:cs="Arial"/>
                                    <w:color w:val="000000"/>
                                  </w:rPr>
                                  <w:br/>
                                </w:r>
                                <w:r w:rsidR="00B301E9" w:rsidRPr="008038C7">
                                  <w:rPr>
                                    <w:b/>
                                    <w:spacing w:val="-1"/>
                                  </w:rPr>
                                  <w:br/>
                                </w:r>
                              </w:p>
                              <w:p w14:paraId="33236DAD" w14:textId="77777777" w:rsidR="00B301E9" w:rsidRPr="00297419" w:rsidRDefault="00B301E9" w:rsidP="00297419">
                                <w:pPr>
                                  <w:spacing w:line="276" w:lineRule="auto"/>
                                  <w:jc w:val="center"/>
                                  <w:rPr>
                                    <w:rFonts w:ascii="Lucida Sans Unicode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334A8E" w14:textId="77777777" w:rsidR="00B301E9" w:rsidRPr="00297419" w:rsidRDefault="00B301E9" w:rsidP="00297419">
                                <w:pPr>
                                  <w:spacing w:line="276" w:lineRule="auto"/>
                                  <w:jc w:val="center"/>
                                  <w:rPr>
                                    <w:rFonts w:ascii="Lucida Sans Unicode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" name="Text Box 5"/>
                        <wps:cNvSpPr>
                          <a:spLocks noChangeArrowheads="1"/>
                        </wps:cNvSpPr>
                        <wps:spPr bwMode="auto">
                          <a:xfrm>
                            <a:off x="2575" y="6016331"/>
                            <a:ext cx="2406015" cy="178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2D4EE" w14:textId="42556B92" w:rsidR="00D74367" w:rsidRPr="0064499D" w:rsidRDefault="00D74367" w:rsidP="00D74367">
                              <w:pPr>
                                <w:spacing w:line="230" w:lineRule="exact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4499D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Contact</w:t>
                              </w:r>
                            </w:p>
                            <w:p w14:paraId="3797FF7B" w14:textId="691A16B8" w:rsidR="00B301E9" w:rsidRPr="0064499D" w:rsidRDefault="008038C7" w:rsidP="00D74367">
                              <w:pPr>
                                <w:spacing w:line="230" w:lineRule="exact"/>
                                <w:jc w:val="center"/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</w:pPr>
                              <w:r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Catherine Dunnet</w:t>
                              </w:r>
                              <w:r w:rsidR="00965BC2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br/>
                                <w:t xml:space="preserve"> </w:t>
                              </w:r>
                              <w:r w:rsidRPr="0064499D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Glasgow</w:t>
                              </w:r>
                              <w:r w:rsidR="00B301E9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 xml:space="preserve"> Foundation </w:t>
                              </w:r>
                              <w:r w:rsidR="00F25553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Course Convenor</w:t>
                              </w:r>
                              <w:r w:rsidR="00965BC2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35B788A9" w14:textId="1BB0D4E4" w:rsidR="00B301E9" w:rsidRPr="0064499D" w:rsidRDefault="00DC752B" w:rsidP="0017103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301E9" w:rsidRPr="00AD2321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</w:rPr>
                                  <w:t>GlasgowFCConvenor@groupanalysis-uk.co.uk</w:t>
                                </w:r>
                              </w:hyperlink>
                            </w:p>
                            <w:p w14:paraId="6D1D2E31" w14:textId="27C0683A" w:rsidR="00F25553" w:rsidRPr="0064499D" w:rsidRDefault="008038C7" w:rsidP="00F25553">
                              <w:pPr>
                                <w:spacing w:line="230" w:lineRule="exact"/>
                                <w:ind w:firstLine="93"/>
                                <w:jc w:val="center"/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</w:pPr>
                              <w:r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or</w:t>
                              </w:r>
                            </w:p>
                            <w:p w14:paraId="1BBD52D0" w14:textId="782A2A01" w:rsidR="008038C7" w:rsidRPr="0064499D" w:rsidRDefault="000B4192" w:rsidP="00F25553">
                              <w:pPr>
                                <w:spacing w:line="230" w:lineRule="exact"/>
                                <w:ind w:firstLine="93"/>
                                <w:jc w:val="center"/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</w:pPr>
                              <w:r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Kike Adegbola</w:t>
                              </w:r>
                              <w:r w:rsidR="00965BC2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8038C7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641D55D" w14:textId="16237C50" w:rsidR="00B301E9" w:rsidRDefault="00BF46B6" w:rsidP="00BF46B6">
                              <w:pPr>
                                <w:spacing w:line="230" w:lineRule="exact"/>
                                <w:ind w:firstLine="93"/>
                                <w:jc w:val="center"/>
                                <w:rPr>
                                  <w:rStyle w:val="Hyperlink"/>
                                  <w:rFonts w:cstheme="minorHAnsi"/>
                                  <w:spacing w:val="-1"/>
                                </w:rPr>
                              </w:pPr>
                              <w:proofErr w:type="gramStart"/>
                              <w:r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 xml:space="preserve">Training </w:t>
                              </w:r>
                              <w:r w:rsidR="00F25553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 xml:space="preserve"> Administrator</w:t>
                              </w:r>
                              <w:proofErr w:type="gramEnd"/>
                              <w:r w:rsidR="00F25553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F25553" w:rsidRPr="0064499D">
                                <w:rPr>
                                  <w:rFonts w:cstheme="minorHAnsi"/>
                                  <w:b/>
                                  <w:spacing w:val="-13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Pr="00AD2321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pacing w:val="-1"/>
                                    <w:sz w:val="18"/>
                                    <w:szCs w:val="18"/>
                                  </w:rPr>
                                  <w:t>Training@groupanalysis-uk.co.uk</w:t>
                                </w:r>
                              </w:hyperlink>
                            </w:p>
                            <w:p w14:paraId="3B24F50C" w14:textId="5A745A65" w:rsidR="006E134C" w:rsidRPr="00D53072" w:rsidRDefault="006E134C" w:rsidP="00F25553">
                              <w:pPr>
                                <w:spacing w:line="230" w:lineRule="exact"/>
                                <w:ind w:firstLine="93"/>
                                <w:jc w:val="center"/>
                                <w:rPr>
                                  <w:rFonts w:ascii="Lucida Sans Unicode" w:eastAsia="Lucida Sans Unicode" w:hAnsi="Lucida Sans Unicode" w:cs="Lucida Sans Unicode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9D1866">
                                <w:rPr>
                                  <w:rStyle w:val="Hyperlink"/>
                                  <w:rFonts w:cstheme="minorHAnsi"/>
                                  <w:color w:val="auto"/>
                                  <w:spacing w:val="-1"/>
                                  <w:sz w:val="16"/>
                                  <w:szCs w:val="16"/>
                                </w:rPr>
                                <w:t xml:space="preserve">Please note: the </w:t>
                              </w:r>
                              <w:r w:rsidR="00494B76" w:rsidRPr="009D1866">
                                <w:rPr>
                                  <w:rStyle w:val="Hyperlink"/>
                                  <w:rFonts w:cstheme="minorHAnsi"/>
                                  <w:color w:val="auto"/>
                                  <w:spacing w:val="-1"/>
                                  <w:sz w:val="16"/>
                                  <w:szCs w:val="16"/>
                                </w:rPr>
                                <w:t xml:space="preserve">course will run subject </w:t>
                              </w:r>
                              <w:r w:rsidR="00494B76" w:rsidRPr="00D53072">
                                <w:rPr>
                                  <w:rStyle w:val="Hyperlink"/>
                                  <w:rFonts w:cstheme="minorHAnsi"/>
                                  <w:color w:val="auto"/>
                                  <w:spacing w:val="-1"/>
                                  <w:sz w:val="16"/>
                                  <w:szCs w:val="16"/>
                                </w:rPr>
                                <w:t>to sufficient applications</w:t>
                              </w:r>
                              <w:r w:rsidR="00C27440">
                                <w:rPr>
                                  <w:rStyle w:val="Hyperlink"/>
                                  <w:rFonts w:cstheme="minorHAnsi"/>
                                  <w:color w:val="auto"/>
                                  <w:spacing w:val="-1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DA05AD">
                                <w:rPr>
                                  <w:rStyle w:val="Hyperlink"/>
                                  <w:rFonts w:cstheme="minorHAnsi"/>
                                  <w:color w:val="auto"/>
                                  <w:spacing w:val="-1"/>
                                  <w:sz w:val="16"/>
                                  <w:szCs w:val="16"/>
                                </w:rPr>
                                <w:t xml:space="preserve"> Closing date </w:t>
                              </w:r>
                              <w:r w:rsidR="001D10B7">
                                <w:rPr>
                                  <w:rStyle w:val="Hyperlink"/>
                                  <w:rFonts w:cstheme="minorHAnsi"/>
                                  <w:color w:val="auto"/>
                                  <w:spacing w:val="-1"/>
                                  <w:sz w:val="16"/>
                                  <w:szCs w:val="16"/>
                                </w:rPr>
                                <w:t>30/7/2</w:t>
                              </w:r>
                              <w:r w:rsidR="001D4D40">
                                <w:rPr>
                                  <w:rStyle w:val="Hyperlink"/>
                                  <w:rFonts w:cstheme="minorHAnsi"/>
                                  <w:color w:val="auto"/>
                                  <w:spacing w:val="-1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B8845D" id="Group 9" o:spid="_x0000_s1026" style="position:absolute;left:0;text-align:left;margin-left:350pt;margin-top:24.1pt;width:203.85pt;height:675.75pt;z-index:251670528;mso-width-relative:margin" coordorigin="-261,1045" coordsize="25400,8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">
                <v:group id="Group 8" o:spid="_x0000_s1027" style="position:absolute;left:-261;top:1045;width:25399;height:84020" coordorigin="-261,1045" coordsize="25400,8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left:-261;top:1175;width:25399;height:83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335;top:1045;width:24803;height:59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9B35868" w14:textId="77777777" w:rsidR="00CC2756" w:rsidRDefault="00CC2756" w:rsidP="00CC2756">
                          <w:pPr>
                            <w:spacing w:before="201" w:line="276" w:lineRule="auto"/>
                            <w:ind w:left="731" w:right="728" w:hanging="1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7CE08A4A" w14:textId="77777777" w:rsidR="00257AAF" w:rsidRPr="00F510D2" w:rsidRDefault="00F25553" w:rsidP="00257AAF">
                          <w:pPr>
                            <w:spacing w:line="276" w:lineRule="auto"/>
                            <w:ind w:left="731" w:right="728" w:hanging="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555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Course Details:</w:t>
                          </w:r>
                          <w:r>
                            <w:rPr>
                              <w:szCs w:val="28"/>
                            </w:rPr>
                            <w:br/>
                          </w:r>
                          <w:r w:rsidR="005F1961" w:rsidRPr="00F510D2">
                            <w:rPr>
                              <w:sz w:val="18"/>
                              <w:szCs w:val="18"/>
                            </w:rPr>
                            <w:t>The course will be</w:t>
                          </w:r>
                        </w:p>
                        <w:p w14:paraId="12C61B88" w14:textId="30CDD365" w:rsidR="00CC2756" w:rsidRPr="00F510D2" w:rsidRDefault="00CE5CDD" w:rsidP="000F502E">
                          <w:pPr>
                            <w:spacing w:line="276" w:lineRule="auto"/>
                            <w:ind w:left="731" w:right="728" w:hanging="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510D2">
                            <w:rPr>
                              <w:sz w:val="18"/>
                              <w:szCs w:val="18"/>
                            </w:rPr>
                            <w:t>mainly</w:t>
                          </w:r>
                          <w:r w:rsidR="008D4F49" w:rsidRPr="00F510D2">
                            <w:rPr>
                              <w:sz w:val="18"/>
                              <w:szCs w:val="18"/>
                            </w:rPr>
                            <w:t xml:space="preserve"> in-person</w:t>
                          </w:r>
                          <w:r w:rsidR="000F502E" w:rsidRPr="00F510D2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8D4F49" w:rsidRPr="00F510D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74E449C" w14:textId="3EC0BE1E" w:rsidR="00C02F51" w:rsidRDefault="008D4F49" w:rsidP="009515F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510D2">
                            <w:rPr>
                              <w:sz w:val="18"/>
                              <w:szCs w:val="18"/>
                            </w:rPr>
                            <w:t xml:space="preserve">with </w:t>
                          </w:r>
                          <w:r w:rsidR="00551556">
                            <w:rPr>
                              <w:sz w:val="18"/>
                              <w:szCs w:val="18"/>
                            </w:rPr>
                            <w:t xml:space="preserve">6 </w:t>
                          </w:r>
                          <w:r w:rsidR="001B4321">
                            <w:rPr>
                              <w:sz w:val="18"/>
                              <w:szCs w:val="18"/>
                            </w:rPr>
                            <w:t>addition</w:t>
                          </w:r>
                          <w:r w:rsidR="00532E39">
                            <w:rPr>
                              <w:sz w:val="18"/>
                              <w:szCs w:val="18"/>
                            </w:rPr>
                            <w:t>al online</w:t>
                          </w:r>
                          <w:r w:rsidR="00092106" w:rsidRPr="00F510D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10D2">
                            <w:rPr>
                              <w:sz w:val="18"/>
                              <w:szCs w:val="18"/>
                            </w:rPr>
                            <w:t>sessions .</w:t>
                          </w:r>
                        </w:p>
                        <w:p w14:paraId="7A106770" w14:textId="63B103F3" w:rsidR="009515F0" w:rsidRDefault="007508FC" w:rsidP="009515F0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br/>
                          </w:r>
                          <w:r w:rsidR="00B97907">
                            <w:rPr>
                              <w:b/>
                              <w:sz w:val="21"/>
                              <w:szCs w:val="21"/>
                            </w:rPr>
                            <w:t>September</w:t>
                          </w: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6C0C18">
                            <w:rPr>
                              <w:b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="00AF7C67">
                            <w:rPr>
                              <w:b/>
                              <w:sz w:val="21"/>
                              <w:szCs w:val="21"/>
                            </w:rPr>
                            <w:t>, 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b/>
                              <w:sz w:val="21"/>
                              <w:szCs w:val="21"/>
                            </w:rPr>
                            <w:br/>
                          </w:r>
                          <w:r w:rsidR="007B0B22">
                            <w:rPr>
                              <w:b/>
                              <w:sz w:val="21"/>
                              <w:szCs w:val="21"/>
                            </w:rPr>
                            <w:t>October</w:t>
                          </w: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bookmarkStart w:id="1" w:name="_Hlk125556413"/>
                          <w:r w:rsidR="009515F0">
                            <w:rPr>
                              <w:b/>
                              <w:sz w:val="21"/>
                              <w:szCs w:val="21"/>
                            </w:rPr>
                            <w:t>, 202</w:t>
                          </w:r>
                          <w:bookmarkEnd w:id="1"/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4</w:t>
                          </w:r>
                        </w:p>
                        <w:p w14:paraId="29EF164F" w14:textId="63255186" w:rsidR="005C6B69" w:rsidRDefault="005E2A31" w:rsidP="005C6B69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November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2</w:t>
                          </w:r>
                          <w:r w:rsidR="0064571B" w:rsidRPr="0064571B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nd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,</w:t>
                          </w:r>
                          <w:r w:rsidR="005C6B69">
                            <w:rPr>
                              <w:b/>
                              <w:sz w:val="21"/>
                              <w:szCs w:val="21"/>
                            </w:rPr>
                            <w:t>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4</w:t>
                          </w:r>
                        </w:p>
                        <w:p w14:paraId="15B6A624" w14:textId="093B83A8" w:rsidR="005E2A31" w:rsidRDefault="009515F0" w:rsidP="005C6B69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December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7</w:t>
                          </w:r>
                          <w:r w:rsidR="006D2636" w:rsidRPr="009515F0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="006D2636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 xml:space="preserve"> ,</w:t>
                          </w:r>
                          <w:r w:rsidR="005C6B69">
                            <w:rPr>
                              <w:b/>
                              <w:sz w:val="21"/>
                              <w:szCs w:val="21"/>
                            </w:rPr>
                            <w:t>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4</w:t>
                          </w:r>
                        </w:p>
                        <w:p w14:paraId="4113F94E" w14:textId="0F13AB6B" w:rsidR="005C6B69" w:rsidRDefault="005C6B69" w:rsidP="005C6B69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January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11</w:t>
                          </w:r>
                          <w:r w:rsidR="002222A0" w:rsidRPr="00A9649E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="002222A0">
                            <w:rPr>
                              <w:b/>
                              <w:sz w:val="21"/>
                              <w:szCs w:val="21"/>
                            </w:rPr>
                            <w:t>, 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</w:p>
                        <w:p w14:paraId="7F5ECE5A" w14:textId="0F1D077A" w:rsidR="00341FCF" w:rsidRDefault="00A9649E" w:rsidP="00F510D2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February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1</w:t>
                          </w:r>
                          <w:r w:rsidR="0064571B" w:rsidRPr="0064571B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st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,</w:t>
                          </w:r>
                          <w:r w:rsidR="002222A0">
                            <w:rPr>
                              <w:b/>
                              <w:sz w:val="21"/>
                              <w:szCs w:val="21"/>
                            </w:rPr>
                            <w:t xml:space="preserve"> 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7508FC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7508FC">
                            <w:rPr>
                              <w:b/>
                              <w:sz w:val="21"/>
                              <w:szCs w:val="21"/>
                            </w:rPr>
                            <w:br/>
                            <w:t xml:space="preserve">March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1</w:t>
                          </w:r>
                          <w:r w:rsidR="0064571B" w:rsidRPr="0064571B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st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BC6A7A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 xml:space="preserve"> </w:t>
                          </w:r>
                          <w:r w:rsidR="00BC6A7A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6D2636">
                            <w:rPr>
                              <w:b/>
                              <w:sz w:val="21"/>
                              <w:szCs w:val="21"/>
                            </w:rPr>
                            <w:t>,</w:t>
                          </w:r>
                          <w:r w:rsidR="00BC6A7A">
                            <w:rPr>
                              <w:b/>
                              <w:sz w:val="21"/>
                              <w:szCs w:val="21"/>
                            </w:rPr>
                            <w:t>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</w:p>
                        <w:p w14:paraId="41FA3189" w14:textId="3D4FC428" w:rsidR="00D82546" w:rsidRDefault="007508FC" w:rsidP="00D82546">
                          <w:pPr>
                            <w:spacing w:before="201"/>
                            <w:ind w:left="731" w:right="728" w:hanging="1"/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>April</w:t>
                          </w:r>
                          <w:r w:rsidR="004154A8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  <w:r w:rsidR="00FA0EEA" w:rsidRPr="00FA0EEA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="004154A8">
                            <w:rPr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6D2636">
                            <w:rPr>
                              <w:b/>
                              <w:sz w:val="21"/>
                              <w:szCs w:val="21"/>
                            </w:rPr>
                            <w:t>,</w:t>
                          </w:r>
                          <w:r>
                            <w:rPr>
                              <w:b/>
                              <w:sz w:val="21"/>
                              <w:szCs w:val="21"/>
                            </w:rPr>
                            <w:t>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b/>
                              <w:sz w:val="21"/>
                              <w:szCs w:val="21"/>
                            </w:rPr>
                            <w:br/>
                            <w:t xml:space="preserve">May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3</w:t>
                          </w:r>
                          <w:r w:rsidR="0064571B" w:rsidRPr="0064571B"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rd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 xml:space="preserve"> ,</w:t>
                          </w:r>
                          <w:r>
                            <w:rPr>
                              <w:b/>
                              <w:sz w:val="21"/>
                              <w:szCs w:val="21"/>
                            </w:rPr>
                            <w:t>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</w:p>
                        <w:p w14:paraId="0E140912" w14:textId="4F37063D" w:rsidR="00CC2756" w:rsidRDefault="007508FC" w:rsidP="00D82546">
                          <w:pPr>
                            <w:spacing w:before="201"/>
                            <w:ind w:left="731" w:right="728" w:hanging="1"/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 xml:space="preserve">June 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b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="006D2636">
                            <w:rPr>
                              <w:b/>
                              <w:sz w:val="21"/>
                              <w:szCs w:val="21"/>
                            </w:rPr>
                            <w:t>, 202</w:t>
                          </w:r>
                          <w:r w:rsidR="0064571B">
                            <w:rPr>
                              <w:b/>
                              <w:sz w:val="21"/>
                              <w:szCs w:val="21"/>
                            </w:rPr>
                            <w:t>5</w:t>
                          </w:r>
                        </w:p>
                        <w:p w14:paraId="45F9303E" w14:textId="1A12E7A9" w:rsidR="0054164C" w:rsidRDefault="005E6E77" w:rsidP="005E6E77">
                          <w:pPr>
                            <w:spacing w:before="201" w:line="276" w:lineRule="auto"/>
                            <w:ind w:left="731" w:right="728" w:hanging="1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6 </w:t>
                          </w:r>
                          <w:r w:rsidR="00D45B07" w:rsidRPr="0083567A">
                            <w:rPr>
                              <w:b/>
                              <w:sz w:val="18"/>
                              <w:szCs w:val="18"/>
                            </w:rPr>
                            <w:t xml:space="preserve">Online dates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will be announced at a later date.</w:t>
                          </w:r>
                        </w:p>
                        <w:p w14:paraId="34B36202" w14:textId="4305C7F1" w:rsidR="00D33ADF" w:rsidRDefault="00D33ADF" w:rsidP="002808DE">
                          <w:pPr>
                            <w:spacing w:before="201"/>
                            <w:ind w:left="731" w:right="728" w:hanging="1"/>
                            <w:jc w:val="center"/>
                            <w:rPr>
                              <w:rStyle w:val="Strong"/>
                              <w:rFonts w:cs="Arial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54164C">
                            <w:rPr>
                              <w:rStyle w:val="Strong"/>
                              <w:rFonts w:cs="Arial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>Course Fee</w:t>
                          </w:r>
                        </w:p>
                        <w:p w14:paraId="4FD45186" w14:textId="68B903BD" w:rsidR="0054164C" w:rsidRPr="00C36844" w:rsidRDefault="0054164C" w:rsidP="002808DE">
                          <w:pPr>
                            <w:spacing w:before="201"/>
                            <w:ind w:left="731" w:right="728" w:hanging="1"/>
                            <w:jc w:val="center"/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</w:pPr>
                          <w:r w:rsidRPr="00C36844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Early bird (</w:t>
                          </w:r>
                          <w:r w:rsidR="00C36844" w:rsidRPr="00C36844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before 30/4/2</w:t>
                          </w:r>
                          <w:r w:rsidR="001D4D40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4</w:t>
                          </w:r>
                          <w:r w:rsidR="00C36844" w:rsidRPr="00C36844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) £15</w:t>
                          </w:r>
                          <w:r w:rsidR="00841646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82</w:t>
                          </w:r>
                        </w:p>
                        <w:p w14:paraId="18F9684F" w14:textId="74ADCC47" w:rsidR="00B301E9" w:rsidRPr="008038C7" w:rsidRDefault="00D33ADF" w:rsidP="00257AAF">
                          <w:pPr>
                            <w:spacing w:line="276" w:lineRule="auto"/>
                            <w:jc w:val="center"/>
                            <w:rPr>
                              <w:b/>
                              <w:spacing w:val="-1"/>
                            </w:rPr>
                          </w:pPr>
                          <w:r w:rsidRPr="0054164C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Standard Fee: £1,</w:t>
                          </w:r>
                          <w:r w:rsidR="00E07934" w:rsidRPr="0054164C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6</w:t>
                          </w:r>
                          <w:r w:rsidR="006C0C18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85</w:t>
                          </w:r>
                          <w:r w:rsidRPr="0054164C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54164C">
                            <w:rPr>
                              <w:rStyle w:val="Strong"/>
                              <w:rFonts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br/>
                          </w:r>
                          <w:r w:rsidR="00574A80" w:rsidRPr="0054164C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Registration fee</w:t>
                          </w:r>
                          <w:r w:rsidR="00574A80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bdr w:val="none" w:sz="0" w:space="0" w:color="auto" w:frame="1"/>
                            </w:rPr>
                            <w:t xml:space="preserve"> </w:t>
                          </w:r>
                          <w:r w:rsidR="00574A80" w:rsidRPr="00AE1950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(included in course fee</w:t>
                          </w:r>
                          <w:r w:rsidR="00574A80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and </w:t>
                          </w:r>
                          <w:r w:rsidR="00574A80" w:rsidRPr="00501C9C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non</w:t>
                          </w:r>
                          <w:r w:rsidR="00574A80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-</w:t>
                          </w:r>
                          <w:r w:rsidR="00574A80" w:rsidRPr="00501C9C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refundable</w:t>
                          </w:r>
                          <w:r w:rsidR="00574A80" w:rsidRPr="00AE1950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):</w:t>
                          </w:r>
                          <w:r w:rsidR="00574A80" w:rsidRPr="00D33ADF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bdr w:val="none" w:sz="0" w:space="0" w:color="auto" w:frame="1"/>
                            </w:rPr>
                            <w:t xml:space="preserve"> </w:t>
                          </w:r>
                          <w:r w:rsidR="00574A80" w:rsidRPr="0054164C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</w:rPr>
                            <w:t>£250.00</w:t>
                          </w:r>
                          <w:r w:rsidR="00574A80" w:rsidRPr="00D33ADF">
                            <w:rPr>
                              <w:rStyle w:val="Strong"/>
                              <w:rFonts w:cs="Arial"/>
                              <w:i/>
                              <w:iCs/>
                              <w:color w:val="000000"/>
                              <w:bdr w:val="none" w:sz="0" w:space="0" w:color="auto" w:frame="1"/>
                            </w:rPr>
                            <w:t xml:space="preserve"> </w:t>
                          </w:r>
                          <w:r w:rsidR="008038C7" w:rsidRPr="008038C7">
                            <w:rPr>
                              <w:rFonts w:cs="Arial"/>
                              <w:color w:val="000000"/>
                            </w:rPr>
                            <w:br/>
                          </w:r>
                          <w:r w:rsidR="00B301E9" w:rsidRPr="008038C7">
                            <w:rPr>
                              <w:b/>
                              <w:spacing w:val="-1"/>
                            </w:rPr>
                            <w:br/>
                          </w:r>
                        </w:p>
                        <w:p w14:paraId="33236DAD" w14:textId="77777777" w:rsidR="00B301E9" w:rsidRPr="00297419" w:rsidRDefault="00B301E9" w:rsidP="00297419">
                          <w:pPr>
                            <w:spacing w:line="276" w:lineRule="auto"/>
                            <w:jc w:val="center"/>
                            <w:rPr>
                              <w:rFonts w:ascii="Lucida Sans Unicode"/>
                              <w:b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14:paraId="71334A8E" w14:textId="77777777" w:rsidR="00B301E9" w:rsidRPr="00297419" w:rsidRDefault="00B301E9" w:rsidP="00297419">
                          <w:pPr>
                            <w:spacing w:line="276" w:lineRule="auto"/>
                            <w:jc w:val="center"/>
                            <w:rPr>
                              <w:rFonts w:ascii="Lucida Sans Unicode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 Unicode"/>
                              <w:b/>
                              <w:spacing w:val="-1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rect id="Text Box 5" o:spid="_x0000_s1030" style="position:absolute;left:25;top:60163;width:24060;height:1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252D4EE" w14:textId="42556B92" w:rsidR="00D74367" w:rsidRPr="0064499D" w:rsidRDefault="00D74367" w:rsidP="00D74367">
                        <w:pPr>
                          <w:spacing w:line="230" w:lineRule="exact"/>
                          <w:jc w:val="center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64499D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Contact</w:t>
                        </w:r>
                      </w:p>
                      <w:p w14:paraId="3797FF7B" w14:textId="691A16B8" w:rsidR="00B301E9" w:rsidRPr="0064499D" w:rsidRDefault="008038C7" w:rsidP="00D74367">
                        <w:pPr>
                          <w:spacing w:line="230" w:lineRule="exact"/>
                          <w:jc w:val="center"/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</w:pPr>
                        <w:r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>Catherine Dunnet</w:t>
                        </w:r>
                        <w:r w:rsidR="00965BC2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>,</w:t>
                        </w:r>
                        <w:r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br/>
                          <w:t xml:space="preserve"> </w:t>
                        </w:r>
                        <w:r w:rsidRPr="0064499D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Glasgow</w:t>
                        </w:r>
                        <w:r w:rsidR="00B301E9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 xml:space="preserve"> Foundation </w:t>
                        </w:r>
                        <w:r w:rsidR="00F25553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>Course Convenor</w:t>
                        </w:r>
                        <w:r w:rsidR="00965BC2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>:</w:t>
                        </w:r>
                      </w:p>
                      <w:p w14:paraId="35B788A9" w14:textId="1BB0D4E4" w:rsidR="00B301E9" w:rsidRPr="0064499D" w:rsidRDefault="00000000" w:rsidP="00171038">
                        <w:pPr>
                          <w:jc w:val="center"/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</w:pPr>
                        <w:hyperlink r:id="rId12" w:history="1">
                          <w:r w:rsidR="00B301E9" w:rsidRPr="00AD2321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</w:rPr>
                            <w:t>GlasgowFCConvenor@groupanalysis-uk.co.uk</w:t>
                          </w:r>
                        </w:hyperlink>
                      </w:p>
                      <w:p w14:paraId="6D1D2E31" w14:textId="27C0683A" w:rsidR="00F25553" w:rsidRPr="0064499D" w:rsidRDefault="008038C7" w:rsidP="00F25553">
                        <w:pPr>
                          <w:spacing w:line="230" w:lineRule="exact"/>
                          <w:ind w:firstLine="93"/>
                          <w:jc w:val="center"/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</w:pPr>
                        <w:r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>or</w:t>
                        </w:r>
                      </w:p>
                      <w:p w14:paraId="1BBD52D0" w14:textId="782A2A01" w:rsidR="008038C7" w:rsidRPr="0064499D" w:rsidRDefault="000B4192" w:rsidP="00F25553">
                        <w:pPr>
                          <w:spacing w:line="230" w:lineRule="exact"/>
                          <w:ind w:firstLine="93"/>
                          <w:jc w:val="center"/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</w:pPr>
                        <w:r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>Kike Adegbola</w:t>
                        </w:r>
                        <w:r w:rsidR="00965BC2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>,</w:t>
                        </w:r>
                        <w:r w:rsidR="008038C7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641D55D" w14:textId="16237C50" w:rsidR="00B301E9" w:rsidRDefault="00BF46B6" w:rsidP="00BF46B6">
                        <w:pPr>
                          <w:spacing w:line="230" w:lineRule="exact"/>
                          <w:ind w:firstLine="93"/>
                          <w:jc w:val="center"/>
                          <w:rPr>
                            <w:rStyle w:val="Hyperlink"/>
                            <w:rFonts w:cstheme="minorHAnsi"/>
                            <w:spacing w:val="-1"/>
                          </w:rPr>
                        </w:pPr>
                        <w:r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 xml:space="preserve">Training </w:t>
                        </w:r>
                        <w:r w:rsidR="00F25553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t xml:space="preserve"> Administrator:</w:t>
                        </w:r>
                        <w:r w:rsidR="00F25553" w:rsidRPr="0064499D">
                          <w:rPr>
                            <w:rFonts w:cstheme="minorHAnsi"/>
                            <w:b/>
                            <w:spacing w:val="-13"/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Pr="00AD2321">
                            <w:rPr>
                              <w:rStyle w:val="Hyperlink"/>
                              <w:rFonts w:cstheme="minorHAnsi"/>
                              <w:color w:val="auto"/>
                              <w:spacing w:val="-1"/>
                              <w:sz w:val="18"/>
                              <w:szCs w:val="18"/>
                            </w:rPr>
                            <w:t>Training@groupanalysis-uk.co.uk</w:t>
                          </w:r>
                        </w:hyperlink>
                      </w:p>
                      <w:p w14:paraId="3B24F50C" w14:textId="5A745A65" w:rsidR="006E134C" w:rsidRPr="00D53072" w:rsidRDefault="006E134C" w:rsidP="00F25553">
                        <w:pPr>
                          <w:spacing w:line="230" w:lineRule="exact"/>
                          <w:ind w:firstLine="93"/>
                          <w:jc w:val="center"/>
                          <w:rPr>
                            <w:rFonts w:ascii="Lucida Sans Unicode" w:eastAsia="Lucida Sans Unicode" w:hAnsi="Lucida Sans Unicode" w:cs="Lucida Sans Unicode"/>
                            <w:sz w:val="16"/>
                            <w:szCs w:val="16"/>
                            <w:u w:val="single"/>
                          </w:rPr>
                        </w:pPr>
                        <w:r w:rsidRPr="009D1866">
                          <w:rPr>
                            <w:rStyle w:val="Hyperlink"/>
                            <w:rFonts w:cstheme="minorHAnsi"/>
                            <w:color w:val="auto"/>
                            <w:spacing w:val="-1"/>
                            <w:sz w:val="16"/>
                            <w:szCs w:val="16"/>
                          </w:rPr>
                          <w:t xml:space="preserve">Please note: the </w:t>
                        </w:r>
                        <w:r w:rsidR="00494B76" w:rsidRPr="009D1866">
                          <w:rPr>
                            <w:rStyle w:val="Hyperlink"/>
                            <w:rFonts w:cstheme="minorHAnsi"/>
                            <w:color w:val="auto"/>
                            <w:spacing w:val="-1"/>
                            <w:sz w:val="16"/>
                            <w:szCs w:val="16"/>
                          </w:rPr>
                          <w:t xml:space="preserve">course will run subject </w:t>
                        </w:r>
                        <w:r w:rsidR="00494B76" w:rsidRPr="00D53072">
                          <w:rPr>
                            <w:rStyle w:val="Hyperlink"/>
                            <w:rFonts w:cstheme="minorHAnsi"/>
                            <w:color w:val="auto"/>
                            <w:spacing w:val="-1"/>
                            <w:sz w:val="16"/>
                            <w:szCs w:val="16"/>
                          </w:rPr>
                          <w:t>to sufficient applications</w:t>
                        </w:r>
                        <w:r w:rsidR="00C27440">
                          <w:rPr>
                            <w:rStyle w:val="Hyperlink"/>
                            <w:rFonts w:cstheme="minorHAnsi"/>
                            <w:color w:val="auto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 w:rsidR="00DA05AD">
                          <w:rPr>
                            <w:rStyle w:val="Hyperlink"/>
                            <w:rFonts w:cstheme="minorHAnsi"/>
                            <w:color w:val="auto"/>
                            <w:spacing w:val="-1"/>
                            <w:sz w:val="16"/>
                            <w:szCs w:val="16"/>
                          </w:rPr>
                          <w:t xml:space="preserve"> Closing date </w:t>
                        </w:r>
                        <w:r w:rsidR="001D10B7">
                          <w:rPr>
                            <w:rStyle w:val="Hyperlink"/>
                            <w:rFonts w:cstheme="minorHAnsi"/>
                            <w:color w:val="auto"/>
                            <w:spacing w:val="-1"/>
                            <w:sz w:val="16"/>
                            <w:szCs w:val="16"/>
                          </w:rPr>
                          <w:t>30/7/2</w:t>
                        </w:r>
                        <w:r w:rsidR="001D4D40">
                          <w:rPr>
                            <w:rStyle w:val="Hyperlink"/>
                            <w:rFonts w:cstheme="minorHAnsi"/>
                            <w:color w:val="auto"/>
                            <w:spacing w:val="-1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="0047739E"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</w:t>
      </w:r>
      <w:r w:rsidR="006C0A4B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nstitute of Group Analysis (IGA)</w:t>
      </w:r>
      <w:r w:rsidR="0047739E" w:rsidRPr="00985537">
        <w:rPr>
          <w:rFonts w:asciiTheme="minorHAnsi" w:hAnsiTheme="minorHAnsi" w:cstheme="minorHAnsi"/>
          <w:color w:val="2B2B2B"/>
          <w:spacing w:val="1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Foundation</w:t>
      </w:r>
      <w:r w:rsidR="0047739E"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Course</w:t>
      </w:r>
      <w:r w:rsidR="0047739E"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="0047739E"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</w:t>
      </w:r>
      <w:r w:rsidR="0047739E"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Analysis</w:t>
      </w:r>
      <w:r w:rsidR="0047739E" w:rsidRPr="00985537">
        <w:rPr>
          <w:rFonts w:asciiTheme="minorHAnsi" w:hAnsiTheme="minorHAnsi" w:cstheme="minorHAnsi"/>
          <w:color w:val="2B2B2B"/>
          <w:spacing w:val="1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has</w:t>
      </w:r>
      <w:r w:rsidR="0047739E" w:rsidRPr="00985537">
        <w:rPr>
          <w:rFonts w:asciiTheme="minorHAnsi" w:hAnsiTheme="minorHAnsi" w:cstheme="minorHAnsi"/>
          <w:color w:val="2B2B2B"/>
          <w:spacing w:val="1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>been</w:t>
      </w:r>
      <w:r w:rsidR="0047739E"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running</w:t>
      </w:r>
      <w:r w:rsidR="0047739E" w:rsidRPr="00985537">
        <w:rPr>
          <w:rFonts w:asciiTheme="minorHAnsi" w:hAnsiTheme="minorHAnsi" w:cstheme="minorHAnsi"/>
          <w:color w:val="2B2B2B"/>
          <w:spacing w:val="1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for</w:t>
      </w:r>
      <w:r w:rsidR="0047739E" w:rsidRPr="00985537">
        <w:rPr>
          <w:rFonts w:asciiTheme="minorHAnsi" w:hAnsiTheme="minorHAnsi" w:cstheme="minorHAnsi"/>
          <w:color w:val="2B2B2B"/>
          <w:spacing w:val="1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over</w:t>
      </w:r>
      <w:r w:rsidR="0047739E" w:rsidRPr="00985537">
        <w:rPr>
          <w:rFonts w:asciiTheme="minorHAnsi" w:hAnsiTheme="minorHAnsi" w:cstheme="minorHAnsi"/>
          <w:color w:val="2B2B2B"/>
          <w:spacing w:val="3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forty</w:t>
      </w:r>
      <w:r w:rsidR="0047739E" w:rsidRPr="00985537">
        <w:rPr>
          <w:rFonts w:asciiTheme="minorHAnsi" w:hAnsiTheme="minorHAnsi" w:cstheme="minorHAnsi"/>
          <w:color w:val="2B2B2B"/>
          <w:spacing w:val="4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years</w:t>
      </w:r>
      <w:r w:rsidR="0047739E"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="0047739E"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draws</w:t>
      </w:r>
      <w:r w:rsidR="0047739E" w:rsidRPr="00985537">
        <w:rPr>
          <w:rFonts w:asciiTheme="minorHAnsi" w:hAnsiTheme="minorHAnsi" w:cstheme="minorHAnsi"/>
          <w:color w:val="2B2B2B"/>
          <w:spacing w:val="4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upon</w:t>
      </w:r>
      <w:r w:rsidR="0047739E" w:rsidRPr="00985537">
        <w:rPr>
          <w:rFonts w:asciiTheme="minorHAnsi" w:hAnsiTheme="minorHAnsi" w:cstheme="minorHAnsi"/>
          <w:color w:val="2B2B2B"/>
          <w:spacing w:val="4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psychoanalytic</w:t>
      </w:r>
      <w:r w:rsidR="0047739E"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theory,</w:t>
      </w:r>
      <w:r w:rsidR="0047739E"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social</w:t>
      </w:r>
      <w:r w:rsidR="0047739E" w:rsidRPr="00985537">
        <w:rPr>
          <w:rFonts w:asciiTheme="minorHAnsi" w:hAnsiTheme="minorHAnsi" w:cstheme="minorHAnsi"/>
          <w:color w:val="2B2B2B"/>
          <w:spacing w:val="46"/>
          <w:sz w:val="21"/>
          <w:szCs w:val="21"/>
        </w:rPr>
        <w:t xml:space="preserve"> </w:t>
      </w:r>
      <w:r w:rsidR="00347D8B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science,</w:t>
      </w:r>
      <w:r w:rsidR="0047739E" w:rsidRPr="00985537">
        <w:rPr>
          <w:rFonts w:asciiTheme="minorHAnsi" w:hAnsiTheme="minorHAnsi" w:cstheme="minorHAnsi"/>
          <w:color w:val="2B2B2B"/>
          <w:spacing w:val="4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="0047739E" w:rsidRPr="00985537">
        <w:rPr>
          <w:rFonts w:asciiTheme="minorHAnsi" w:hAnsiTheme="minorHAnsi" w:cstheme="minorHAnsi"/>
          <w:color w:val="2B2B2B"/>
          <w:spacing w:val="3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systems</w:t>
      </w:r>
      <w:r w:rsidR="0047739E" w:rsidRPr="00985537">
        <w:rPr>
          <w:rFonts w:asciiTheme="minorHAnsi" w:hAnsiTheme="minorHAnsi" w:cstheme="minorHAnsi"/>
          <w:color w:val="2B2B2B"/>
          <w:spacing w:val="3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theory</w:t>
      </w:r>
      <w:r w:rsidR="0047739E" w:rsidRPr="00985537">
        <w:rPr>
          <w:rFonts w:asciiTheme="minorHAnsi" w:hAnsiTheme="minorHAnsi" w:cstheme="minorHAnsi"/>
          <w:color w:val="2B2B2B"/>
          <w:spacing w:val="3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="0047739E" w:rsidRPr="00985537">
        <w:rPr>
          <w:rFonts w:asciiTheme="minorHAnsi" w:hAnsiTheme="minorHAnsi" w:cstheme="minorHAnsi"/>
          <w:color w:val="2B2B2B"/>
          <w:spacing w:val="3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its</w:t>
      </w:r>
      <w:r w:rsidR="0047739E" w:rsidRPr="00985537">
        <w:rPr>
          <w:rFonts w:asciiTheme="minorHAnsi" w:hAnsiTheme="minorHAnsi" w:cstheme="minorHAnsi"/>
          <w:color w:val="2B2B2B"/>
          <w:spacing w:val="3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understanding</w:t>
      </w:r>
      <w:r w:rsidR="0047739E" w:rsidRPr="00985537">
        <w:rPr>
          <w:rFonts w:asciiTheme="minorHAnsi" w:hAnsiTheme="minorHAnsi" w:cstheme="minorHAnsi"/>
          <w:color w:val="2B2B2B"/>
          <w:spacing w:val="3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of</w:t>
      </w:r>
      <w:r w:rsidR="0047739E" w:rsidRPr="00985537">
        <w:rPr>
          <w:rFonts w:asciiTheme="minorHAnsi" w:hAnsiTheme="minorHAnsi" w:cstheme="minorHAnsi"/>
          <w:color w:val="2B2B2B"/>
          <w:spacing w:val="38"/>
          <w:sz w:val="21"/>
          <w:szCs w:val="21"/>
        </w:rPr>
        <w:t xml:space="preserve"> </w:t>
      </w:r>
      <w:proofErr w:type="gramStart"/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="00E84C83">
        <w:rPr>
          <w:rFonts w:asciiTheme="minorHAnsi" w:hAnsiTheme="minorHAnsi" w:cstheme="minorHAnsi"/>
          <w:color w:val="2B2B2B"/>
          <w:spacing w:val="3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human</w:t>
      </w:r>
      <w:proofErr w:type="gramEnd"/>
      <w:r w:rsidR="0047739E"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experience.</w:t>
      </w:r>
      <w:r w:rsidR="0047739E" w:rsidRPr="00985537">
        <w:rPr>
          <w:rFonts w:asciiTheme="minorHAnsi" w:hAnsiTheme="minorHAnsi" w:cstheme="minorHAnsi"/>
          <w:color w:val="2B2B2B"/>
          <w:spacing w:val="3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It</w:t>
      </w:r>
      <w:r w:rsidR="0047739E" w:rsidRPr="00985537">
        <w:rPr>
          <w:rFonts w:asciiTheme="minorHAnsi" w:hAnsiTheme="minorHAnsi" w:cstheme="minorHAnsi"/>
          <w:color w:val="2B2B2B"/>
          <w:spacing w:val="3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gives</w:t>
      </w:r>
      <w:r w:rsidR="0047739E" w:rsidRPr="00985537">
        <w:rPr>
          <w:rFonts w:asciiTheme="minorHAnsi" w:hAnsiTheme="minorHAnsi" w:cstheme="minorHAnsi"/>
          <w:color w:val="2B2B2B"/>
          <w:spacing w:val="53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students</w:t>
      </w:r>
      <w:r w:rsidR="0047739E" w:rsidRPr="00985537">
        <w:rPr>
          <w:rFonts w:asciiTheme="minorHAnsi" w:hAnsiTheme="minorHAnsi" w:cstheme="minorHAnsi"/>
          <w:color w:val="2B2B2B"/>
          <w:spacing w:val="2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="0047739E" w:rsidRPr="00985537">
        <w:rPr>
          <w:rFonts w:asciiTheme="minorHAnsi" w:hAnsiTheme="minorHAnsi" w:cstheme="minorHAnsi"/>
          <w:color w:val="2B2B2B"/>
          <w:spacing w:val="2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choice</w:t>
      </w:r>
      <w:r w:rsidR="0047739E" w:rsidRPr="00985537">
        <w:rPr>
          <w:rFonts w:asciiTheme="minorHAnsi" w:hAnsiTheme="minorHAnsi" w:cstheme="minorHAnsi"/>
          <w:color w:val="2B2B2B"/>
          <w:spacing w:val="2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to</w:t>
      </w:r>
      <w:r w:rsidR="0047739E"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join</w:t>
      </w:r>
      <w:r w:rsidR="0047739E" w:rsidRPr="00985537">
        <w:rPr>
          <w:rFonts w:asciiTheme="minorHAnsi" w:hAnsiTheme="minorHAnsi" w:cstheme="minorHAnsi"/>
          <w:color w:val="2B2B2B"/>
          <w:spacing w:val="26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="0047739E" w:rsidRPr="00985537">
        <w:rPr>
          <w:rFonts w:asciiTheme="minorHAnsi" w:hAnsiTheme="minorHAnsi" w:cstheme="minorHAnsi"/>
          <w:color w:val="2B2B2B"/>
          <w:spacing w:val="2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course</w:t>
      </w:r>
      <w:r w:rsidR="0047739E" w:rsidRPr="00985537">
        <w:rPr>
          <w:rFonts w:asciiTheme="minorHAnsi" w:hAnsiTheme="minorHAnsi" w:cstheme="minorHAnsi"/>
          <w:color w:val="2B2B2B"/>
          <w:spacing w:val="2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as</w:t>
      </w:r>
      <w:r w:rsidR="0047739E" w:rsidRPr="00985537">
        <w:rPr>
          <w:rFonts w:asciiTheme="minorHAnsi" w:hAnsiTheme="minorHAnsi" w:cstheme="minorHAnsi"/>
          <w:color w:val="2B2B2B"/>
          <w:spacing w:val="2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="0047739E"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stand</w:t>
      </w:r>
      <w:r w:rsidR="00B301E9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-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alone</w:t>
      </w:r>
      <w:r w:rsidR="00B301E9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or</w:t>
      </w:r>
      <w:r w:rsidR="0047739E" w:rsidRPr="00985537">
        <w:rPr>
          <w:rFonts w:asciiTheme="minorHAnsi" w:hAnsiTheme="minorHAnsi" w:cstheme="minorHAnsi"/>
          <w:color w:val="2B2B2B"/>
          <w:spacing w:val="2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as</w:t>
      </w:r>
      <w:r w:rsidR="0047739E" w:rsidRPr="00985537">
        <w:rPr>
          <w:rFonts w:asciiTheme="minorHAnsi" w:hAnsiTheme="minorHAnsi" w:cstheme="minorHAnsi"/>
          <w:color w:val="2B2B2B"/>
          <w:spacing w:val="2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="0047739E" w:rsidRPr="00985537">
        <w:rPr>
          <w:rFonts w:asciiTheme="minorHAnsi" w:hAnsiTheme="minorHAnsi" w:cstheme="minorHAnsi"/>
          <w:color w:val="2B2B2B"/>
          <w:spacing w:val="3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prerequisite</w:t>
      </w:r>
      <w:r w:rsidR="0047739E" w:rsidRPr="00985537">
        <w:rPr>
          <w:rFonts w:asciiTheme="minorHAnsi" w:hAnsiTheme="minorHAnsi" w:cstheme="minorHAnsi"/>
          <w:color w:val="2B2B2B"/>
          <w:spacing w:val="-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for</w:t>
      </w:r>
      <w:r w:rsidR="0047739E"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="0047739E" w:rsidRPr="00985537">
        <w:rPr>
          <w:rFonts w:asciiTheme="minorHAnsi" w:hAnsiTheme="minorHAnsi" w:cstheme="minorHAnsi"/>
          <w:color w:val="2B2B2B"/>
          <w:spacing w:val="-8"/>
          <w:sz w:val="21"/>
          <w:szCs w:val="21"/>
        </w:rPr>
        <w:t xml:space="preserve"> </w:t>
      </w:r>
      <w:r w:rsidR="00110981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IGA</w:t>
      </w:r>
      <w:r w:rsidR="00110981"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Diploma</w:t>
      </w:r>
      <w:r w:rsidR="0047739E" w:rsidRPr="00985537">
        <w:rPr>
          <w:rFonts w:asciiTheme="minorHAnsi" w:hAnsiTheme="minorHAnsi" w:cstheme="minorHAnsi"/>
          <w:color w:val="2B2B2B"/>
          <w:spacing w:val="-7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="0047739E" w:rsidRPr="00985537">
        <w:rPr>
          <w:rFonts w:asciiTheme="minorHAnsi" w:hAnsiTheme="minorHAnsi" w:cstheme="minorHAnsi"/>
          <w:color w:val="2B2B2B"/>
          <w:spacing w:val="-10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Groupwork</w:t>
      </w:r>
      <w:r w:rsidR="0047739E" w:rsidRPr="00985537">
        <w:rPr>
          <w:rFonts w:asciiTheme="minorHAnsi" w:hAnsiTheme="minorHAnsi" w:cstheme="minorHAnsi"/>
          <w:color w:val="2B2B2B"/>
          <w:spacing w:val="-10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Practice</w:t>
      </w:r>
      <w:r w:rsidR="0047739E" w:rsidRPr="00985537">
        <w:rPr>
          <w:rFonts w:asciiTheme="minorHAnsi" w:hAnsiTheme="minorHAnsi" w:cstheme="minorHAnsi"/>
          <w:color w:val="2B2B2B"/>
          <w:spacing w:val="-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="0047739E" w:rsidRPr="00985537">
        <w:rPr>
          <w:rFonts w:asciiTheme="minorHAnsi" w:hAnsiTheme="minorHAnsi" w:cstheme="minorHAnsi"/>
          <w:color w:val="2B2B2B"/>
          <w:spacing w:val="-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="0047739E" w:rsidRPr="00985537">
        <w:rPr>
          <w:rFonts w:asciiTheme="minorHAnsi" w:hAnsiTheme="minorHAnsi" w:cstheme="minorHAnsi"/>
          <w:color w:val="2B2B2B"/>
          <w:spacing w:val="-8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Qualifying</w:t>
      </w:r>
      <w:r w:rsidR="0047739E" w:rsidRPr="00985537">
        <w:rPr>
          <w:rFonts w:asciiTheme="minorHAnsi" w:hAnsiTheme="minorHAnsi" w:cstheme="minorHAnsi"/>
          <w:color w:val="2B2B2B"/>
          <w:spacing w:val="39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Course </w:t>
      </w:r>
      <w:r w:rsidR="0047739E"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="0047739E" w:rsidRPr="00985537">
        <w:rPr>
          <w:rFonts w:asciiTheme="minorHAnsi" w:hAnsiTheme="minorHAnsi" w:cstheme="minorHAnsi"/>
          <w:color w:val="2B2B2B"/>
          <w:spacing w:val="-4"/>
          <w:sz w:val="21"/>
          <w:szCs w:val="21"/>
        </w:rPr>
        <w:t xml:space="preserve"> </w:t>
      </w:r>
      <w:r w:rsidR="0047739E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 Analysis.</w:t>
      </w:r>
    </w:p>
    <w:p w14:paraId="2B07C527" w14:textId="2610870D" w:rsidR="004010D4" w:rsidRPr="00985537" w:rsidRDefault="004010D4">
      <w:pPr>
        <w:spacing w:before="12"/>
        <w:rPr>
          <w:rFonts w:eastAsia="Calibri" w:cstheme="minorHAnsi"/>
          <w:sz w:val="12"/>
          <w:szCs w:val="12"/>
        </w:rPr>
      </w:pPr>
    </w:p>
    <w:p w14:paraId="6423366B" w14:textId="2D8D5DD4" w:rsidR="004010D4" w:rsidRPr="00985537" w:rsidRDefault="0047739E">
      <w:pPr>
        <w:pStyle w:val="Heading2"/>
        <w:jc w:val="both"/>
        <w:rPr>
          <w:rFonts w:asciiTheme="minorHAnsi" w:hAnsiTheme="minorHAnsi" w:cstheme="minorHAnsi"/>
          <w:b w:val="0"/>
          <w:bCs w:val="0"/>
          <w:i/>
          <w:sz w:val="21"/>
          <w:szCs w:val="21"/>
        </w:rPr>
      </w:pPr>
      <w:r w:rsidRPr="00985537">
        <w:rPr>
          <w:rFonts w:asciiTheme="minorHAnsi" w:hAnsiTheme="minorHAnsi" w:cstheme="minorHAnsi"/>
          <w:i/>
          <w:color w:val="2B2B2B"/>
          <w:spacing w:val="-1"/>
          <w:sz w:val="21"/>
          <w:szCs w:val="21"/>
        </w:rPr>
        <w:t>Why</w:t>
      </w:r>
      <w:r w:rsidRPr="00985537">
        <w:rPr>
          <w:rFonts w:asciiTheme="minorHAnsi" w:hAnsiTheme="minorHAnsi" w:cstheme="minorHAnsi"/>
          <w:i/>
          <w:color w:val="2B2B2B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i/>
          <w:color w:val="2B2B2B"/>
          <w:spacing w:val="-1"/>
          <w:sz w:val="21"/>
          <w:szCs w:val="21"/>
        </w:rPr>
        <w:t>Group Analysis?</w:t>
      </w:r>
    </w:p>
    <w:p w14:paraId="2DBF22D9" w14:textId="778F5BE2" w:rsidR="00985537" w:rsidRDefault="0047739E" w:rsidP="00985537">
      <w:pPr>
        <w:pStyle w:val="BodyText"/>
        <w:spacing w:before="67" w:line="300" w:lineRule="auto"/>
        <w:ind w:right="3822"/>
        <w:jc w:val="both"/>
        <w:rPr>
          <w:rFonts w:asciiTheme="minorHAnsi" w:hAnsiTheme="minorHAnsi" w:cstheme="minorHAnsi"/>
          <w:color w:val="2B2B2B"/>
          <w:sz w:val="21"/>
          <w:szCs w:val="21"/>
        </w:rPr>
      </w:pP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</w:t>
      </w:r>
      <w:r w:rsidRPr="00985537">
        <w:rPr>
          <w:rFonts w:asciiTheme="minorHAnsi" w:hAnsiTheme="minorHAnsi" w:cstheme="minorHAnsi"/>
          <w:color w:val="2B2B2B"/>
          <w:spacing w:val="4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Analysis</w:t>
      </w:r>
      <w:r w:rsidRPr="00985537">
        <w:rPr>
          <w:rFonts w:asciiTheme="minorHAnsi" w:hAnsiTheme="minorHAnsi" w:cstheme="minorHAnsi"/>
          <w:color w:val="2B2B2B"/>
          <w:spacing w:val="4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is</w:t>
      </w:r>
      <w:r w:rsidRPr="00985537">
        <w:rPr>
          <w:rFonts w:asciiTheme="minorHAnsi" w:hAnsiTheme="minorHAnsi" w:cstheme="minorHAnsi"/>
          <w:color w:val="2B2B2B"/>
          <w:spacing w:val="4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Pr="00985537">
        <w:rPr>
          <w:rFonts w:asciiTheme="minorHAnsi" w:hAnsiTheme="minorHAnsi" w:cstheme="minorHAnsi"/>
          <w:color w:val="2B2B2B"/>
          <w:spacing w:val="4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powerful</w:t>
      </w:r>
      <w:r w:rsidRPr="00985537">
        <w:rPr>
          <w:rFonts w:asciiTheme="minorHAnsi" w:hAnsiTheme="minorHAnsi" w:cstheme="minorHAnsi"/>
          <w:color w:val="2B2B2B"/>
          <w:spacing w:val="4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therapeutic</w:t>
      </w:r>
      <w:r w:rsidRPr="00985537">
        <w:rPr>
          <w:rFonts w:asciiTheme="minorHAnsi" w:hAnsiTheme="minorHAnsi" w:cstheme="minorHAnsi"/>
          <w:color w:val="2B2B2B"/>
          <w:spacing w:val="4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medium</w:t>
      </w:r>
      <w:r w:rsidRPr="00985537">
        <w:rPr>
          <w:rFonts w:asciiTheme="minorHAnsi" w:hAnsiTheme="minorHAnsi" w:cstheme="minorHAnsi"/>
          <w:color w:val="2B2B2B"/>
          <w:spacing w:val="4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that</w:t>
      </w:r>
      <w:r w:rsidRPr="00985537">
        <w:rPr>
          <w:rFonts w:asciiTheme="minorHAnsi" w:hAnsiTheme="minorHAnsi" w:cstheme="minorHAnsi"/>
          <w:color w:val="2B2B2B"/>
          <w:spacing w:val="4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focuses</w:t>
      </w:r>
      <w:r w:rsidRPr="00985537">
        <w:rPr>
          <w:rFonts w:asciiTheme="minorHAnsi" w:hAnsiTheme="minorHAnsi" w:cstheme="minorHAnsi"/>
          <w:color w:val="2B2B2B"/>
          <w:spacing w:val="4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on</w:t>
      </w:r>
      <w:r w:rsidRPr="00985537">
        <w:rPr>
          <w:rFonts w:asciiTheme="minorHAnsi" w:hAnsiTheme="minorHAnsi" w:cstheme="minorHAnsi"/>
          <w:color w:val="2B2B2B"/>
          <w:spacing w:val="4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6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relationship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between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3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individual</w:t>
      </w:r>
      <w:r w:rsidRPr="00985537">
        <w:rPr>
          <w:rFonts w:asciiTheme="minorHAnsi" w:hAnsiTheme="minorHAnsi" w:cstheme="minorHAnsi"/>
          <w:color w:val="2B2B2B"/>
          <w:spacing w:val="3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3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group,</w:t>
      </w:r>
      <w:r w:rsidRPr="00985537">
        <w:rPr>
          <w:rFonts w:asciiTheme="minorHAnsi" w:hAnsiTheme="minorHAnsi" w:cstheme="minorHAnsi"/>
          <w:color w:val="2B2B2B"/>
          <w:spacing w:val="37"/>
          <w:sz w:val="21"/>
          <w:szCs w:val="21"/>
        </w:rPr>
        <w:t xml:space="preserve"> </w:t>
      </w:r>
      <w:proofErr w:type="spellStart"/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emphasising</w:t>
      </w:r>
      <w:proofErr w:type="spellEnd"/>
      <w:r w:rsidRPr="00985537">
        <w:rPr>
          <w:rFonts w:asciiTheme="minorHAnsi" w:hAnsiTheme="minorHAnsi" w:cstheme="minorHAnsi"/>
          <w:color w:val="2B2B2B"/>
          <w:spacing w:val="3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essentially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social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nature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3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human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experience.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As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method</w:t>
      </w:r>
      <w:r w:rsidRPr="00985537">
        <w:rPr>
          <w:rFonts w:asciiTheme="minorHAnsi" w:hAnsiTheme="minorHAnsi" w:cstheme="minorHAnsi"/>
          <w:color w:val="2B2B2B"/>
          <w:spacing w:val="3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treatment,</w:t>
      </w:r>
      <w:r w:rsidRPr="00985537">
        <w:rPr>
          <w:rFonts w:asciiTheme="minorHAnsi" w:hAnsiTheme="minorHAnsi" w:cstheme="minorHAnsi"/>
          <w:color w:val="2B2B2B"/>
          <w:spacing w:val="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</w:t>
      </w:r>
      <w:r w:rsidRPr="00985537">
        <w:rPr>
          <w:rFonts w:asciiTheme="minorHAnsi" w:hAnsiTheme="minorHAnsi" w:cstheme="minorHAnsi"/>
          <w:color w:val="2B2B2B"/>
          <w:spacing w:val="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analysis</w:t>
      </w:r>
      <w:r w:rsidRPr="00985537">
        <w:rPr>
          <w:rFonts w:asciiTheme="minorHAnsi" w:hAnsiTheme="minorHAnsi" w:cstheme="minorHAnsi"/>
          <w:color w:val="2B2B2B"/>
          <w:spacing w:val="6"/>
          <w:sz w:val="21"/>
          <w:szCs w:val="21"/>
        </w:rPr>
        <w:t xml:space="preserve"> </w:t>
      </w:r>
      <w:proofErr w:type="spellStart"/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recognises</w:t>
      </w:r>
      <w:proofErr w:type="spellEnd"/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how</w:t>
      </w:r>
      <w:r w:rsidRPr="00985537">
        <w:rPr>
          <w:rFonts w:asciiTheme="minorHAnsi" w:hAnsiTheme="minorHAnsi" w:cstheme="minorHAnsi"/>
          <w:color w:val="2B2B2B"/>
          <w:spacing w:val="5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emotional,</w:t>
      </w:r>
      <w:r w:rsidRPr="00985537">
        <w:rPr>
          <w:rFonts w:asciiTheme="minorHAnsi" w:hAnsiTheme="minorHAnsi" w:cstheme="minorHAnsi"/>
          <w:color w:val="2B2B2B"/>
          <w:spacing w:val="37"/>
          <w:sz w:val="21"/>
          <w:szCs w:val="21"/>
        </w:rPr>
        <w:t xml:space="preserve"> </w:t>
      </w:r>
      <w:proofErr w:type="spellStart"/>
      <w:proofErr w:type="gramStart"/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behavioural</w:t>
      </w:r>
      <w:proofErr w:type="spellEnd"/>
      <w:proofErr w:type="gramEnd"/>
      <w:r w:rsidRPr="00985537">
        <w:rPr>
          <w:rFonts w:asciiTheme="minorHAnsi" w:hAnsiTheme="minorHAnsi" w:cstheme="minorHAnsi"/>
          <w:color w:val="2B2B2B"/>
          <w:spacing w:val="3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>and</w:t>
      </w:r>
      <w:r w:rsidRPr="00985537">
        <w:rPr>
          <w:rFonts w:asciiTheme="minorHAnsi" w:hAnsiTheme="minorHAnsi" w:cstheme="minorHAnsi"/>
          <w:color w:val="2B2B2B"/>
          <w:spacing w:val="3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psychological</w:t>
      </w:r>
      <w:r w:rsidRPr="00985537">
        <w:rPr>
          <w:rFonts w:asciiTheme="minorHAnsi" w:hAnsiTheme="minorHAnsi" w:cstheme="minorHAnsi"/>
          <w:color w:val="2B2B2B"/>
          <w:spacing w:val="3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phenomena</w:t>
      </w:r>
      <w:r w:rsidRPr="00985537">
        <w:rPr>
          <w:rFonts w:asciiTheme="minorHAnsi" w:hAnsiTheme="minorHAnsi" w:cstheme="minorHAnsi"/>
          <w:color w:val="2B2B2B"/>
          <w:spacing w:val="3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emerge</w:t>
      </w:r>
      <w:r w:rsidRPr="00985537">
        <w:rPr>
          <w:rFonts w:asciiTheme="minorHAnsi" w:hAnsiTheme="minorHAnsi" w:cstheme="minorHAnsi"/>
          <w:color w:val="2B2B2B"/>
          <w:spacing w:val="3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4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context</w:t>
      </w:r>
      <w:r w:rsidRPr="00985537">
        <w:rPr>
          <w:rFonts w:asciiTheme="minorHAnsi" w:hAnsiTheme="minorHAnsi" w:cstheme="minorHAnsi"/>
          <w:color w:val="2B2B2B"/>
          <w:spacing w:val="2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2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our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social</w:t>
      </w:r>
      <w:r w:rsidRPr="00985537">
        <w:rPr>
          <w:rFonts w:asciiTheme="minorHAnsi" w:hAnsiTheme="minorHAnsi" w:cstheme="minorHAnsi"/>
          <w:color w:val="2B2B2B"/>
          <w:spacing w:val="2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groups.</w:t>
      </w:r>
      <w:r w:rsidRPr="00985537">
        <w:rPr>
          <w:rFonts w:asciiTheme="minorHAnsi" w:hAnsiTheme="minorHAnsi" w:cstheme="minorHAnsi"/>
          <w:color w:val="2B2B2B"/>
          <w:spacing w:val="2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Carefully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constituted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analytic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groups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have</w:t>
      </w:r>
      <w:r w:rsidRPr="00985537">
        <w:rPr>
          <w:rFonts w:asciiTheme="minorHAnsi" w:hAnsiTheme="minorHAnsi" w:cstheme="minorHAnsi"/>
          <w:color w:val="2B2B2B"/>
          <w:spacing w:val="2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Pr="00985537">
        <w:rPr>
          <w:rFonts w:asciiTheme="minorHAnsi" w:hAnsiTheme="minorHAnsi" w:cstheme="minorHAnsi"/>
          <w:color w:val="2B2B2B"/>
          <w:spacing w:val="4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long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r w:rsidR="006C0A4B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history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helping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people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with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personal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problems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promoting</w:t>
      </w:r>
      <w:r w:rsidRPr="00985537">
        <w:rPr>
          <w:rFonts w:asciiTheme="minorHAnsi" w:hAnsiTheme="minorHAnsi" w:cstheme="minorHAnsi"/>
          <w:color w:val="2B2B2B"/>
          <w:spacing w:val="6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personal</w:t>
      </w:r>
      <w:r w:rsidRPr="00985537">
        <w:rPr>
          <w:rFonts w:asciiTheme="minorHAnsi" w:hAnsiTheme="minorHAnsi" w:cstheme="minorHAnsi"/>
          <w:color w:val="2B2B2B"/>
          <w:spacing w:val="1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development.</w:t>
      </w:r>
      <w:r w:rsidRPr="00985537">
        <w:rPr>
          <w:rFonts w:asciiTheme="minorHAnsi" w:hAnsiTheme="minorHAnsi" w:cstheme="minorHAnsi"/>
          <w:color w:val="2B2B2B"/>
          <w:spacing w:val="1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>Our</w:t>
      </w:r>
      <w:r w:rsidRPr="00985537">
        <w:rPr>
          <w:rFonts w:asciiTheme="minorHAnsi" w:hAnsiTheme="minorHAnsi" w:cstheme="minorHAnsi"/>
          <w:color w:val="2B2B2B"/>
          <w:spacing w:val="1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philosophy</w:t>
      </w:r>
      <w:r w:rsidRPr="00985537">
        <w:rPr>
          <w:rFonts w:asciiTheme="minorHAnsi" w:hAnsiTheme="minorHAnsi" w:cstheme="minorHAnsi"/>
          <w:color w:val="2B2B2B"/>
          <w:spacing w:val="1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is</w:t>
      </w:r>
      <w:r w:rsidRPr="00985537">
        <w:rPr>
          <w:rFonts w:asciiTheme="minorHAnsi" w:hAnsiTheme="minorHAnsi" w:cstheme="minorHAnsi"/>
          <w:color w:val="2B2B2B"/>
          <w:spacing w:val="1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that</w:t>
      </w:r>
      <w:r w:rsidRPr="00985537">
        <w:rPr>
          <w:rFonts w:asciiTheme="minorHAnsi" w:hAnsiTheme="minorHAnsi" w:cstheme="minorHAnsi"/>
          <w:color w:val="2B2B2B"/>
          <w:spacing w:val="1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>as</w:t>
      </w:r>
      <w:r w:rsidRPr="00985537">
        <w:rPr>
          <w:rFonts w:asciiTheme="minorHAnsi" w:hAnsiTheme="minorHAnsi" w:cstheme="minorHAnsi"/>
          <w:color w:val="2B2B2B"/>
          <w:spacing w:val="1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personal</w:t>
      </w:r>
      <w:r w:rsidRPr="00985537">
        <w:rPr>
          <w:rFonts w:asciiTheme="minorHAnsi" w:hAnsiTheme="minorHAnsi" w:cstheme="minorHAnsi"/>
          <w:color w:val="2B2B2B"/>
          <w:spacing w:val="1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difficulties</w:t>
      </w:r>
      <w:r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have</w:t>
      </w:r>
      <w:r w:rsidR="0015749F" w:rsidRPr="00985537">
        <w:rPr>
          <w:rFonts w:asciiTheme="minorHAnsi" w:hAnsiTheme="minorHAnsi" w:cstheme="minorHAnsi"/>
          <w:color w:val="2B2B2B"/>
          <w:spacing w:val="6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their</w:t>
      </w:r>
      <w:r w:rsidRPr="00985537">
        <w:rPr>
          <w:rFonts w:asciiTheme="minorHAnsi" w:hAnsiTheme="minorHAnsi" w:cstheme="minorHAnsi"/>
          <w:color w:val="2B2B2B"/>
          <w:spacing w:val="1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roots</w:t>
      </w:r>
      <w:r w:rsidRPr="00985537">
        <w:rPr>
          <w:rFonts w:asciiTheme="minorHAnsi" w:hAnsiTheme="minorHAnsi" w:cstheme="minorHAnsi"/>
          <w:color w:val="2B2B2B"/>
          <w:spacing w:val="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Pr="00985537">
        <w:rPr>
          <w:rFonts w:asciiTheme="minorHAnsi" w:hAnsiTheme="minorHAnsi" w:cstheme="minorHAnsi"/>
          <w:color w:val="2B2B2B"/>
          <w:spacing w:val="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our</w:t>
      </w:r>
      <w:r w:rsidRPr="00985537">
        <w:rPr>
          <w:rFonts w:asciiTheme="minorHAnsi" w:hAnsiTheme="minorHAnsi" w:cstheme="minorHAnsi"/>
          <w:color w:val="2B2B2B"/>
          <w:spacing w:val="1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social</w:t>
      </w:r>
      <w:r w:rsidRPr="00985537">
        <w:rPr>
          <w:rFonts w:asciiTheme="minorHAnsi" w:hAnsiTheme="minorHAnsi" w:cstheme="minorHAnsi"/>
          <w:color w:val="2B2B2B"/>
          <w:spacing w:val="1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relationships,</w:t>
      </w:r>
      <w:r w:rsidRPr="00985537">
        <w:rPr>
          <w:rFonts w:asciiTheme="minorHAnsi" w:hAnsiTheme="minorHAnsi" w:cstheme="minorHAnsi"/>
          <w:color w:val="2B2B2B"/>
          <w:spacing w:val="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groups</w:t>
      </w:r>
      <w:r w:rsidRPr="00985537">
        <w:rPr>
          <w:rFonts w:asciiTheme="minorHAnsi" w:hAnsiTheme="minorHAnsi" w:cstheme="minorHAnsi"/>
          <w:color w:val="2B2B2B"/>
          <w:spacing w:val="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are</w:t>
      </w:r>
      <w:r w:rsidRPr="00985537">
        <w:rPr>
          <w:rFonts w:asciiTheme="minorHAnsi" w:hAnsiTheme="minorHAnsi" w:cstheme="minorHAnsi"/>
          <w:color w:val="2B2B2B"/>
          <w:spacing w:val="1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Pr="00985537">
        <w:rPr>
          <w:rFonts w:asciiTheme="minorHAnsi" w:hAnsiTheme="minorHAnsi" w:cstheme="minorHAnsi"/>
          <w:color w:val="2B2B2B"/>
          <w:spacing w:val="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prime</w:t>
      </w:r>
      <w:r w:rsidRPr="00985537">
        <w:rPr>
          <w:rFonts w:asciiTheme="minorHAnsi" w:hAnsiTheme="minorHAnsi" w:cstheme="minorHAnsi"/>
          <w:color w:val="2B2B2B"/>
          <w:spacing w:val="1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place</w:t>
      </w:r>
      <w:r w:rsidRPr="00985537">
        <w:rPr>
          <w:rFonts w:asciiTheme="minorHAnsi" w:hAnsiTheme="minorHAnsi" w:cstheme="minorHAnsi"/>
          <w:color w:val="2B2B2B"/>
          <w:spacing w:val="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to</w:t>
      </w:r>
      <w:r w:rsidRPr="00985537">
        <w:rPr>
          <w:rFonts w:asciiTheme="minorHAnsi" w:hAnsiTheme="minorHAnsi" w:cstheme="minorHAnsi"/>
          <w:color w:val="2B2B2B"/>
          <w:spacing w:val="1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explore,</w:t>
      </w:r>
      <w:r w:rsidRPr="00985537">
        <w:rPr>
          <w:rFonts w:asciiTheme="minorHAnsi" w:hAnsiTheme="minorHAnsi" w:cstheme="minorHAnsi"/>
          <w:color w:val="2B2B2B"/>
          <w:spacing w:val="5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understand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and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try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 xml:space="preserve"> </w:t>
      </w:r>
      <w:r w:rsidR="0015749F"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to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resolve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 them.</w:t>
      </w:r>
    </w:p>
    <w:p w14:paraId="51C4DC12" w14:textId="77777777" w:rsidR="00985537" w:rsidRPr="00985537" w:rsidRDefault="00985537" w:rsidP="00985537">
      <w:pPr>
        <w:pStyle w:val="BodyText"/>
        <w:spacing w:before="67" w:line="300" w:lineRule="auto"/>
        <w:ind w:right="3822"/>
        <w:jc w:val="both"/>
        <w:rPr>
          <w:rFonts w:asciiTheme="minorHAnsi" w:hAnsiTheme="minorHAnsi" w:cstheme="minorHAnsi"/>
          <w:color w:val="2B2B2B"/>
          <w:sz w:val="6"/>
          <w:szCs w:val="6"/>
        </w:rPr>
      </w:pPr>
    </w:p>
    <w:p w14:paraId="7FC87892" w14:textId="77777777" w:rsidR="004010D4" w:rsidRPr="00985537" w:rsidRDefault="00940131">
      <w:pPr>
        <w:spacing w:before="11"/>
        <w:rPr>
          <w:rFonts w:eastAsia="Calibri" w:cstheme="minorHAnsi"/>
          <w:b/>
          <w:bCs/>
          <w:i/>
          <w:color w:val="2B2B2B"/>
          <w:spacing w:val="-1"/>
          <w:sz w:val="21"/>
          <w:szCs w:val="21"/>
        </w:rPr>
      </w:pPr>
      <w:r w:rsidRPr="00985537">
        <w:rPr>
          <w:rFonts w:eastAsia="Calibri" w:cstheme="minorHAnsi"/>
          <w:b/>
          <w:bCs/>
          <w:i/>
          <w:color w:val="2B2B2B"/>
          <w:spacing w:val="-1"/>
          <w:sz w:val="21"/>
          <w:szCs w:val="21"/>
        </w:rPr>
        <w:t>Applications of Group Analysis</w:t>
      </w:r>
    </w:p>
    <w:p w14:paraId="48C67B57" w14:textId="1C4475E8" w:rsidR="004010D4" w:rsidRDefault="0047739E">
      <w:pPr>
        <w:pStyle w:val="BodyText"/>
        <w:spacing w:line="300" w:lineRule="auto"/>
        <w:ind w:right="3826"/>
        <w:jc w:val="both"/>
        <w:rPr>
          <w:rFonts w:asciiTheme="minorHAnsi" w:hAnsiTheme="minorHAnsi" w:cstheme="minorHAnsi"/>
          <w:color w:val="2B2B2B"/>
          <w:spacing w:val="-1"/>
          <w:sz w:val="21"/>
          <w:szCs w:val="21"/>
        </w:rPr>
      </w:pP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</w:t>
      </w:r>
      <w:r w:rsidRPr="00985537">
        <w:rPr>
          <w:rFonts w:asciiTheme="minorHAnsi" w:hAnsiTheme="minorHAnsi" w:cstheme="minorHAnsi"/>
          <w:color w:val="2B2B2B"/>
          <w:spacing w:val="-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Analytic</w:t>
      </w:r>
      <w:r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approach</w:t>
      </w:r>
      <w:r w:rsidRPr="00985537">
        <w:rPr>
          <w:rFonts w:asciiTheme="minorHAnsi" w:hAnsiTheme="minorHAnsi" w:cstheme="minorHAnsi"/>
          <w:color w:val="2B2B2B"/>
          <w:spacing w:val="-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has</w:t>
      </w:r>
      <w:r w:rsidRPr="00985537">
        <w:rPr>
          <w:rFonts w:asciiTheme="minorHAnsi" w:hAnsiTheme="minorHAnsi" w:cstheme="minorHAnsi"/>
          <w:color w:val="2B2B2B"/>
          <w:spacing w:val="-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profound</w:t>
      </w:r>
      <w:r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implications</w:t>
      </w:r>
      <w:r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for</w:t>
      </w:r>
      <w:r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</w:t>
      </w:r>
      <w:r w:rsidR="006C0A4B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roup</w:t>
      </w:r>
      <w:r w:rsidR="00B301E9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 and </w:t>
      </w:r>
      <w:r w:rsidR="00FA4200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team</w:t>
      </w:r>
      <w:r w:rsidR="00FA4200" w:rsidRPr="00985537">
        <w:rPr>
          <w:rFonts w:asciiTheme="minorHAnsi" w:hAnsiTheme="minorHAnsi" w:cstheme="minorHAnsi"/>
          <w:color w:val="2B2B2B"/>
          <w:spacing w:val="-10"/>
          <w:sz w:val="21"/>
          <w:szCs w:val="21"/>
        </w:rPr>
        <w:t>work</w:t>
      </w:r>
      <w:r w:rsidRPr="00985537">
        <w:rPr>
          <w:rFonts w:asciiTheme="minorHAnsi" w:hAnsiTheme="minorHAnsi" w:cstheme="minorHAnsi"/>
          <w:color w:val="2B2B2B"/>
          <w:spacing w:val="-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Pr="00985537">
        <w:rPr>
          <w:rFonts w:asciiTheme="minorHAnsi" w:hAnsiTheme="minorHAnsi" w:cstheme="minorHAnsi"/>
          <w:color w:val="2B2B2B"/>
          <w:spacing w:val="3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wide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range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3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health,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social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Pr="00985537">
        <w:rPr>
          <w:rFonts w:asciiTheme="minorHAnsi" w:hAnsiTheme="minorHAnsi" w:cstheme="minorHAnsi"/>
          <w:color w:val="2B2B2B"/>
          <w:spacing w:val="3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educational</w:t>
      </w:r>
      <w:r w:rsidRPr="00985537">
        <w:rPr>
          <w:rFonts w:asciiTheme="minorHAnsi" w:hAnsiTheme="minorHAnsi" w:cstheme="minorHAnsi"/>
          <w:color w:val="2B2B2B"/>
          <w:spacing w:val="6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settings</w:t>
      </w:r>
      <w:r w:rsidRPr="00985537">
        <w:rPr>
          <w:rFonts w:asciiTheme="minorHAnsi" w:hAnsiTheme="minorHAnsi" w:cstheme="minorHAnsi"/>
          <w:color w:val="2B2B2B"/>
          <w:spacing w:val="-5"/>
          <w:sz w:val="21"/>
          <w:szCs w:val="21"/>
        </w:rPr>
        <w:t xml:space="preserve"> </w:t>
      </w:r>
      <w:r w:rsidR="00B76D46" w:rsidRPr="00985537">
        <w:rPr>
          <w:rFonts w:asciiTheme="minorHAnsi" w:hAnsiTheme="minorHAnsi" w:cstheme="minorHAnsi"/>
          <w:color w:val="2B2B2B"/>
          <w:spacing w:val="-5"/>
          <w:sz w:val="21"/>
          <w:szCs w:val="21"/>
        </w:rPr>
        <w:t>e.g.,</w:t>
      </w:r>
      <w:r w:rsidR="00B301E9" w:rsidRPr="00985537">
        <w:rPr>
          <w:rFonts w:asciiTheme="minorHAnsi" w:hAnsiTheme="minorHAnsi" w:cstheme="minorHAnsi"/>
          <w:color w:val="2B2B2B"/>
          <w:spacing w:val="-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refugees,</w:t>
      </w:r>
      <w:r w:rsidRPr="00985537">
        <w:rPr>
          <w:rFonts w:asciiTheme="minorHAnsi" w:hAnsiTheme="minorHAnsi" w:cstheme="minorHAnsi"/>
          <w:color w:val="2B2B2B"/>
          <w:spacing w:val="-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homeless</w:t>
      </w:r>
      <w:r w:rsidRPr="00985537">
        <w:rPr>
          <w:rFonts w:asciiTheme="minorHAnsi" w:hAnsiTheme="minorHAnsi" w:cstheme="minorHAnsi"/>
          <w:color w:val="2B2B2B"/>
          <w:spacing w:val="-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Pr="00985537">
        <w:rPr>
          <w:rFonts w:asciiTheme="minorHAnsi" w:hAnsiTheme="minorHAnsi" w:cstheme="minorHAnsi"/>
          <w:color w:val="2B2B2B"/>
          <w:spacing w:val="-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displaced</w:t>
      </w:r>
      <w:r w:rsidRPr="00985537">
        <w:rPr>
          <w:rFonts w:asciiTheme="minorHAnsi" w:hAnsiTheme="minorHAnsi" w:cstheme="minorHAnsi"/>
          <w:color w:val="2B2B2B"/>
          <w:spacing w:val="-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persons,</w:t>
      </w:r>
      <w:r w:rsidRPr="00985537">
        <w:rPr>
          <w:rFonts w:asciiTheme="minorHAnsi" w:hAnsiTheme="minorHAnsi" w:cstheme="minorHAnsi"/>
          <w:color w:val="2B2B2B"/>
          <w:spacing w:val="-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victims</w:t>
      </w:r>
      <w:r w:rsidRPr="00985537">
        <w:rPr>
          <w:rFonts w:asciiTheme="minorHAnsi" w:hAnsiTheme="minorHAnsi" w:cstheme="minorHAnsi"/>
          <w:color w:val="2B2B2B"/>
          <w:spacing w:val="-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domestic</w:t>
      </w:r>
      <w:r w:rsidRPr="00985537">
        <w:rPr>
          <w:rFonts w:asciiTheme="minorHAnsi" w:hAnsiTheme="minorHAnsi" w:cstheme="minorHAnsi"/>
          <w:color w:val="2B2B2B"/>
          <w:spacing w:val="-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violence</w:t>
      </w:r>
      <w:r w:rsidR="00273605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,</w:t>
      </w:r>
      <w:r w:rsidRPr="00985537">
        <w:rPr>
          <w:rFonts w:asciiTheme="minorHAnsi" w:hAnsiTheme="minorHAnsi" w:cstheme="minorHAnsi"/>
          <w:color w:val="2B2B2B"/>
          <w:spacing w:val="5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church</w:t>
      </w:r>
      <w:r w:rsidRPr="00985537">
        <w:rPr>
          <w:rFonts w:asciiTheme="minorHAnsi" w:hAnsiTheme="minorHAnsi" w:cstheme="minorHAnsi"/>
          <w:color w:val="2B2B2B"/>
          <w:spacing w:val="2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groups</w:t>
      </w:r>
      <w:r w:rsidR="00273605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,</w:t>
      </w:r>
      <w:r w:rsidRPr="00985537">
        <w:rPr>
          <w:rFonts w:asciiTheme="minorHAnsi" w:hAnsiTheme="minorHAnsi" w:cstheme="minorHAnsi"/>
          <w:color w:val="2B2B2B"/>
          <w:spacing w:val="2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groups</w:t>
      </w:r>
      <w:r w:rsidRPr="00985537">
        <w:rPr>
          <w:rFonts w:asciiTheme="minorHAnsi" w:hAnsiTheme="minorHAnsi" w:cstheme="minorHAnsi"/>
          <w:color w:val="2B2B2B"/>
          <w:spacing w:val="2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Pr="00985537">
        <w:rPr>
          <w:rFonts w:asciiTheme="minorHAnsi" w:hAnsiTheme="minorHAnsi" w:cstheme="minorHAnsi"/>
          <w:color w:val="2B2B2B"/>
          <w:spacing w:val="2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forensic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settings</w:t>
      </w:r>
      <w:r w:rsidR="00273605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,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proofErr w:type="gramStart"/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leadership</w:t>
      </w:r>
      <w:proofErr w:type="gramEnd"/>
      <w:r w:rsidRPr="00985537">
        <w:rPr>
          <w:rFonts w:asciiTheme="minorHAnsi" w:hAnsiTheme="minorHAnsi" w:cstheme="minorHAnsi"/>
          <w:color w:val="2B2B2B"/>
          <w:spacing w:val="2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and</w:t>
      </w:r>
      <w:r w:rsidRPr="00985537">
        <w:rPr>
          <w:rFonts w:asciiTheme="minorHAnsi" w:hAnsiTheme="minorHAnsi" w:cstheme="minorHAnsi"/>
          <w:color w:val="2B2B2B"/>
          <w:spacing w:val="24"/>
          <w:sz w:val="21"/>
          <w:szCs w:val="21"/>
        </w:rPr>
        <w:t xml:space="preserve"> </w:t>
      </w:r>
      <w:proofErr w:type="spellStart"/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organisational</w:t>
      </w:r>
      <w:proofErr w:type="spellEnd"/>
      <w:r w:rsidRPr="00985537">
        <w:rPr>
          <w:rFonts w:asciiTheme="minorHAnsi" w:hAnsiTheme="minorHAnsi" w:cstheme="minorHAnsi"/>
          <w:color w:val="2B2B2B"/>
          <w:spacing w:val="5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dynamics.</w:t>
      </w:r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It</w:t>
      </w:r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is</w:t>
      </w:r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also</w:t>
      </w:r>
      <w:r w:rsidRPr="00985537">
        <w:rPr>
          <w:rFonts w:asciiTheme="minorHAnsi" w:hAnsiTheme="minorHAnsi" w:cstheme="minorHAnsi"/>
          <w:color w:val="2B2B2B"/>
          <w:spacing w:val="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pertinent</w:t>
      </w:r>
      <w:r w:rsidRPr="00985537">
        <w:rPr>
          <w:rFonts w:asciiTheme="minorHAnsi" w:hAnsiTheme="minorHAnsi" w:cstheme="minorHAnsi"/>
          <w:color w:val="2B2B2B"/>
          <w:spacing w:val="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to</w:t>
      </w:r>
      <w:r w:rsidRPr="00985537">
        <w:rPr>
          <w:rFonts w:asciiTheme="minorHAnsi" w:hAnsiTheme="minorHAnsi" w:cstheme="minorHAnsi"/>
          <w:color w:val="2B2B2B"/>
          <w:spacing w:val="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understanding</w:t>
      </w:r>
      <w:r w:rsidRPr="00985537">
        <w:rPr>
          <w:rFonts w:asciiTheme="minorHAnsi" w:hAnsiTheme="minorHAnsi" w:cstheme="minorHAnsi"/>
          <w:color w:val="2B2B2B"/>
          <w:spacing w:val="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dynamics</w:t>
      </w:r>
      <w:r w:rsidRPr="00985537">
        <w:rPr>
          <w:rFonts w:asciiTheme="minorHAnsi" w:hAnsiTheme="minorHAnsi" w:cstheme="minorHAnsi"/>
          <w:color w:val="2B2B2B"/>
          <w:spacing w:val="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our</w:t>
      </w:r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lives</w:t>
      </w:r>
      <w:r w:rsidRPr="00985537">
        <w:rPr>
          <w:rFonts w:asciiTheme="minorHAnsi" w:hAnsiTheme="minorHAnsi" w:cstheme="minorHAnsi"/>
          <w:color w:val="2B2B2B"/>
          <w:spacing w:val="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in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society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beyond 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clinical</w:t>
      </w:r>
      <w:r w:rsidRPr="00985537">
        <w:rPr>
          <w:rFonts w:asciiTheme="minorHAnsi" w:hAnsiTheme="minorHAnsi" w:cstheme="minorHAnsi"/>
          <w:color w:val="2B2B2B"/>
          <w:spacing w:val="-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setting</w:t>
      </w:r>
      <w:r w:rsidR="0056608C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.</w:t>
      </w:r>
    </w:p>
    <w:p w14:paraId="096BF384" w14:textId="77777777" w:rsidR="00985537" w:rsidRPr="00985537" w:rsidRDefault="00985537">
      <w:pPr>
        <w:pStyle w:val="BodyText"/>
        <w:spacing w:line="300" w:lineRule="auto"/>
        <w:ind w:right="3826"/>
        <w:jc w:val="both"/>
        <w:rPr>
          <w:rFonts w:asciiTheme="minorHAnsi" w:hAnsiTheme="minorHAnsi" w:cstheme="minorHAnsi"/>
          <w:sz w:val="12"/>
          <w:szCs w:val="12"/>
        </w:rPr>
      </w:pPr>
    </w:p>
    <w:p w14:paraId="3C24F95D" w14:textId="77777777" w:rsidR="00B301E9" w:rsidRPr="00985537" w:rsidRDefault="00B301E9" w:rsidP="00B301E9">
      <w:pPr>
        <w:spacing w:before="1"/>
        <w:rPr>
          <w:rFonts w:eastAsia="Calibri" w:cstheme="minorHAnsi"/>
          <w:b/>
          <w:bCs/>
          <w:i/>
          <w:color w:val="2B2B2B"/>
          <w:spacing w:val="-1"/>
          <w:sz w:val="21"/>
          <w:szCs w:val="21"/>
        </w:rPr>
      </w:pPr>
      <w:r w:rsidRPr="00985537">
        <w:rPr>
          <w:rFonts w:eastAsia="Calibri" w:cstheme="minorHAnsi"/>
          <w:b/>
          <w:bCs/>
          <w:i/>
          <w:color w:val="2B2B2B"/>
          <w:spacing w:val="-1"/>
          <w:sz w:val="21"/>
          <w:szCs w:val="21"/>
        </w:rPr>
        <w:t>Who can apply?</w:t>
      </w:r>
    </w:p>
    <w:p w14:paraId="3AD41E3D" w14:textId="02B6C5A8" w:rsidR="003B4C72" w:rsidRPr="00985537" w:rsidRDefault="00B301E9" w:rsidP="00B301E9">
      <w:pPr>
        <w:pStyle w:val="BodyText"/>
        <w:spacing w:line="300" w:lineRule="auto"/>
        <w:ind w:right="3824"/>
        <w:jc w:val="both"/>
        <w:rPr>
          <w:rFonts w:asciiTheme="minorHAnsi" w:hAnsiTheme="minorHAnsi" w:cstheme="minorHAnsi"/>
          <w:color w:val="2B2B2B"/>
          <w:spacing w:val="-1"/>
          <w:sz w:val="21"/>
          <w:szCs w:val="21"/>
        </w:rPr>
      </w:pP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Foundation</w:t>
      </w:r>
      <w:r w:rsidRPr="00985537">
        <w:rPr>
          <w:rFonts w:asciiTheme="minorHAnsi" w:hAnsiTheme="minorHAnsi" w:cstheme="minorHAnsi"/>
          <w:color w:val="2B2B2B"/>
          <w:spacing w:val="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Course</w:t>
      </w:r>
      <w:r w:rsidRPr="00985537">
        <w:rPr>
          <w:rFonts w:asciiTheme="minorHAnsi" w:hAnsiTheme="minorHAnsi" w:cstheme="minorHAnsi"/>
          <w:color w:val="2B2B2B"/>
          <w:spacing w:val="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is open</w:t>
      </w:r>
      <w:r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to</w:t>
      </w:r>
      <w:r w:rsidRPr="00985537">
        <w:rPr>
          <w:rFonts w:asciiTheme="minorHAnsi" w:hAnsiTheme="minorHAnsi" w:cstheme="minorHAnsi"/>
          <w:color w:val="2B2B2B"/>
          <w:spacing w:val="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professionals</w:t>
      </w:r>
      <w:r w:rsidRPr="00985537">
        <w:rPr>
          <w:rFonts w:asciiTheme="minorHAnsi" w:hAnsiTheme="minorHAnsi" w:cstheme="minorHAnsi"/>
          <w:color w:val="2B2B2B"/>
          <w:spacing w:val="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from</w:t>
      </w:r>
      <w:r w:rsidRPr="00985537">
        <w:rPr>
          <w:rFonts w:asciiTheme="minorHAnsi" w:hAnsiTheme="minorHAnsi" w:cstheme="minorHAnsi"/>
          <w:color w:val="2B2B2B"/>
          <w:spacing w:val="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Pr="00985537">
        <w:rPr>
          <w:rFonts w:asciiTheme="minorHAnsi" w:hAnsiTheme="minorHAnsi" w:cstheme="minorHAnsi"/>
          <w:color w:val="2B2B2B"/>
          <w:spacing w:val="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wide</w:t>
      </w:r>
      <w:r w:rsidRPr="00985537">
        <w:rPr>
          <w:rFonts w:asciiTheme="minorHAnsi" w:hAnsiTheme="minorHAnsi" w:cstheme="minorHAnsi"/>
          <w:color w:val="2B2B2B"/>
          <w:spacing w:val="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range</w:t>
      </w:r>
      <w:r w:rsidRPr="00985537">
        <w:rPr>
          <w:rFonts w:asciiTheme="minorHAnsi" w:hAnsiTheme="minorHAnsi" w:cstheme="minorHAnsi"/>
          <w:color w:val="2B2B2B"/>
          <w:spacing w:val="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3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backgrounds</w:t>
      </w:r>
      <w:r w:rsidRPr="00985537">
        <w:rPr>
          <w:rFonts w:asciiTheme="minorHAnsi" w:hAnsiTheme="minorHAnsi" w:cstheme="minorHAnsi"/>
          <w:color w:val="2B2B2B"/>
          <w:spacing w:val="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who</w:t>
      </w:r>
      <w:r w:rsidRPr="00985537">
        <w:rPr>
          <w:rFonts w:asciiTheme="minorHAnsi" w:hAnsiTheme="minorHAnsi" w:cstheme="minorHAnsi"/>
          <w:color w:val="2B2B2B"/>
          <w:spacing w:val="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are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interested</w:t>
      </w:r>
      <w:r w:rsidRPr="00985537">
        <w:rPr>
          <w:rFonts w:asciiTheme="minorHAnsi" w:hAnsiTheme="minorHAnsi" w:cstheme="minorHAnsi"/>
          <w:color w:val="2B2B2B"/>
          <w:spacing w:val="4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Pr="00985537">
        <w:rPr>
          <w:rFonts w:asciiTheme="minorHAnsi" w:hAnsiTheme="minorHAnsi" w:cstheme="minorHAnsi"/>
          <w:color w:val="2B2B2B"/>
          <w:spacing w:val="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study</w:t>
      </w:r>
      <w:r w:rsidRPr="00985537">
        <w:rPr>
          <w:rFonts w:asciiTheme="minorHAnsi" w:hAnsiTheme="minorHAnsi" w:cstheme="minorHAnsi"/>
          <w:color w:val="2B2B2B"/>
          <w:spacing w:val="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 group</w:t>
      </w:r>
      <w:r w:rsidRPr="00985537">
        <w:rPr>
          <w:rFonts w:asciiTheme="minorHAnsi" w:hAnsiTheme="minorHAnsi" w:cstheme="minorHAnsi"/>
          <w:color w:val="2B2B2B"/>
          <w:spacing w:val="3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dynamics.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A</w:t>
      </w:r>
      <w:r w:rsidRPr="00985537">
        <w:rPr>
          <w:rFonts w:asciiTheme="minorHAnsi" w:hAnsiTheme="minorHAnsi" w:cstheme="minorHAnsi"/>
          <w:color w:val="2B2B2B"/>
          <w:spacing w:val="3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fundamental</w:t>
      </w:r>
      <w:r w:rsidRPr="00985537">
        <w:rPr>
          <w:rFonts w:asciiTheme="minorHAnsi" w:hAnsiTheme="minorHAnsi" w:cstheme="minorHAnsi"/>
          <w:color w:val="2B2B2B"/>
          <w:spacing w:val="3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component</w:t>
      </w:r>
      <w:r w:rsidRPr="00985537">
        <w:rPr>
          <w:rFonts w:asciiTheme="minorHAnsi" w:hAnsiTheme="minorHAnsi" w:cstheme="minorHAnsi"/>
          <w:color w:val="2B2B2B"/>
          <w:spacing w:val="3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2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learning</w:t>
      </w:r>
      <w:r w:rsidRPr="00985537">
        <w:rPr>
          <w:rFonts w:asciiTheme="minorHAnsi" w:hAnsiTheme="minorHAnsi" w:cstheme="minorHAnsi"/>
          <w:color w:val="2B2B2B"/>
          <w:spacing w:val="4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takes</w:t>
      </w:r>
      <w:r w:rsidRPr="00985537">
        <w:rPr>
          <w:rFonts w:asciiTheme="minorHAnsi" w:hAnsiTheme="minorHAnsi" w:cstheme="minorHAnsi"/>
          <w:color w:val="2B2B2B"/>
          <w:spacing w:val="4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place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 in</w:t>
      </w:r>
      <w:r w:rsidRPr="00985537">
        <w:rPr>
          <w:rFonts w:asciiTheme="minorHAnsi" w:hAnsiTheme="minorHAnsi" w:cstheme="minorHAnsi"/>
          <w:color w:val="2B2B2B"/>
          <w:spacing w:val="4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small</w:t>
      </w:r>
      <w:r w:rsidRPr="00985537">
        <w:rPr>
          <w:rFonts w:asciiTheme="minorHAnsi" w:hAnsiTheme="minorHAnsi" w:cstheme="minorHAnsi"/>
          <w:color w:val="2B2B2B"/>
          <w:spacing w:val="4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experiential</w:t>
      </w:r>
      <w:r w:rsidRPr="00985537">
        <w:rPr>
          <w:rFonts w:asciiTheme="minorHAnsi" w:hAnsiTheme="minorHAnsi" w:cstheme="minorHAnsi"/>
          <w:color w:val="2B2B2B"/>
          <w:spacing w:val="4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groups</w:t>
      </w:r>
      <w:r w:rsidRPr="00985537">
        <w:rPr>
          <w:rFonts w:asciiTheme="minorHAnsi" w:hAnsiTheme="minorHAnsi" w:cstheme="minorHAnsi"/>
          <w:color w:val="2B2B2B"/>
          <w:spacing w:val="4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conducted</w:t>
      </w:r>
      <w:r w:rsidRPr="00985537">
        <w:rPr>
          <w:rFonts w:asciiTheme="minorHAnsi" w:hAnsiTheme="minorHAnsi" w:cstheme="minorHAnsi"/>
          <w:color w:val="2B2B2B"/>
          <w:spacing w:val="45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by</w:t>
      </w:r>
      <w:r w:rsidR="00285299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 qualifie</w:t>
      </w:r>
      <w:r w:rsidR="000F215D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d</w:t>
      </w:r>
      <w:r w:rsidR="00285299"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 and experienced</w:t>
      </w:r>
      <w:r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members</w:t>
      </w:r>
      <w:r w:rsidRPr="00985537">
        <w:rPr>
          <w:rFonts w:asciiTheme="minorHAnsi" w:hAnsiTheme="minorHAnsi" w:cstheme="minorHAnsi"/>
          <w:color w:val="2B2B2B"/>
          <w:spacing w:val="4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4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4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IGA.</w:t>
      </w:r>
      <w:r w:rsidRPr="00985537">
        <w:rPr>
          <w:rFonts w:asciiTheme="minorHAnsi" w:hAnsiTheme="minorHAnsi" w:cstheme="minorHAnsi"/>
          <w:color w:val="2B2B2B"/>
          <w:spacing w:val="1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In</w:t>
      </w:r>
      <w:r w:rsidRPr="00985537">
        <w:rPr>
          <w:rFonts w:asciiTheme="minorHAnsi" w:hAnsiTheme="minorHAnsi" w:cstheme="minorHAnsi"/>
          <w:color w:val="2B2B2B"/>
          <w:spacing w:val="16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addition,</w:t>
      </w:r>
      <w:r w:rsidRPr="00985537">
        <w:rPr>
          <w:rFonts w:asciiTheme="minorHAnsi" w:hAnsiTheme="minorHAnsi" w:cstheme="minorHAnsi"/>
          <w:color w:val="2B2B2B"/>
          <w:spacing w:val="1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1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course</w:t>
      </w:r>
      <w:r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introduces</w:t>
      </w:r>
      <w:r w:rsidRPr="00985537">
        <w:rPr>
          <w:rFonts w:asciiTheme="minorHAnsi" w:hAnsiTheme="minorHAnsi" w:cstheme="minorHAnsi"/>
          <w:color w:val="2B2B2B"/>
          <w:spacing w:val="7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students</w:t>
      </w:r>
      <w:r w:rsidRPr="00985537">
        <w:rPr>
          <w:rFonts w:asciiTheme="minorHAnsi" w:hAnsiTheme="minorHAnsi" w:cstheme="minorHAnsi"/>
          <w:color w:val="2B2B2B"/>
          <w:spacing w:val="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to</w:t>
      </w:r>
      <w:r w:rsidRPr="00985537">
        <w:rPr>
          <w:rFonts w:asciiTheme="minorHAnsi" w:hAnsiTheme="minorHAnsi" w:cstheme="minorHAnsi"/>
          <w:color w:val="2B2B2B"/>
          <w:spacing w:val="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10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principles</w:t>
      </w:r>
      <w:r w:rsidRPr="00985537">
        <w:rPr>
          <w:rFonts w:asciiTheme="minorHAnsi" w:hAnsiTheme="minorHAnsi" w:cstheme="minorHAnsi"/>
          <w:color w:val="2B2B2B"/>
          <w:spacing w:val="8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of</w:t>
      </w:r>
      <w:r w:rsidRPr="00985537">
        <w:rPr>
          <w:rFonts w:asciiTheme="minorHAnsi" w:hAnsiTheme="minorHAnsi" w:cstheme="minorHAnsi"/>
          <w:color w:val="2B2B2B"/>
          <w:spacing w:val="49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group</w:t>
      </w:r>
      <w:r w:rsidRPr="00985537">
        <w:rPr>
          <w:rFonts w:asciiTheme="minorHAnsi" w:hAnsiTheme="minorHAnsi" w:cstheme="minorHAnsi"/>
          <w:color w:val="2B2B2B"/>
          <w:spacing w:val="3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analysis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in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clinical</w:t>
      </w:r>
      <w:r w:rsidRPr="00985537">
        <w:rPr>
          <w:rFonts w:asciiTheme="minorHAnsi" w:hAnsiTheme="minorHAnsi" w:cstheme="minorHAnsi"/>
          <w:color w:val="2B2B2B"/>
          <w:spacing w:val="31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settings</w:t>
      </w:r>
      <w:r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>,</w:t>
      </w:r>
      <w:r w:rsidR="00285299" w:rsidRPr="00985537">
        <w:rPr>
          <w:rFonts w:asciiTheme="minorHAnsi" w:hAnsiTheme="minorHAnsi" w:cstheme="minorHAnsi"/>
          <w:color w:val="2B2B2B"/>
          <w:spacing w:val="32"/>
          <w:sz w:val="21"/>
          <w:szCs w:val="21"/>
        </w:rPr>
        <w:t xml:space="preserve"> </w:t>
      </w:r>
      <w:proofErr w:type="spellStart"/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organisations</w:t>
      </w:r>
      <w:proofErr w:type="spellEnd"/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 and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 xml:space="preserve"> to 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>the</w:t>
      </w:r>
      <w:r w:rsidRPr="00985537">
        <w:rPr>
          <w:rFonts w:asciiTheme="minorHAnsi" w:hAnsiTheme="minorHAnsi" w:cstheme="minorHAnsi"/>
          <w:color w:val="2B2B2B"/>
          <w:spacing w:val="-3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wider</w:t>
      </w:r>
      <w:r w:rsidRPr="00985537">
        <w:rPr>
          <w:rFonts w:asciiTheme="minorHAnsi" w:hAnsiTheme="minorHAnsi" w:cstheme="minorHAnsi"/>
          <w:color w:val="2B2B2B"/>
          <w:spacing w:val="-2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socio-political</w:t>
      </w:r>
      <w:r w:rsidRPr="00985537">
        <w:rPr>
          <w:rFonts w:asciiTheme="minorHAnsi" w:hAnsiTheme="minorHAnsi" w:cstheme="minorHAnsi"/>
          <w:color w:val="2B2B2B"/>
          <w:sz w:val="21"/>
          <w:szCs w:val="21"/>
        </w:rPr>
        <w:t xml:space="preserve"> </w:t>
      </w:r>
      <w:r w:rsidRPr="00985537">
        <w:rPr>
          <w:rFonts w:asciiTheme="minorHAnsi" w:hAnsiTheme="minorHAnsi" w:cstheme="minorHAnsi"/>
          <w:color w:val="2B2B2B"/>
          <w:spacing w:val="-1"/>
          <w:sz w:val="21"/>
          <w:szCs w:val="21"/>
        </w:rPr>
        <w:t>context.</w:t>
      </w:r>
    </w:p>
    <w:p w14:paraId="0C63E169" w14:textId="0E1BDFEA" w:rsidR="00BE35A7" w:rsidRPr="00985537" w:rsidRDefault="00BE35A7" w:rsidP="00B301E9">
      <w:pPr>
        <w:pStyle w:val="BodyText"/>
        <w:spacing w:line="300" w:lineRule="auto"/>
        <w:ind w:right="3824"/>
        <w:jc w:val="both"/>
        <w:rPr>
          <w:rFonts w:asciiTheme="minorHAnsi" w:hAnsiTheme="minorHAnsi" w:cstheme="minorHAnsi"/>
          <w:color w:val="2B2B2B"/>
          <w:spacing w:val="-1"/>
          <w:sz w:val="21"/>
          <w:szCs w:val="21"/>
        </w:rPr>
      </w:pPr>
    </w:p>
    <w:p w14:paraId="15812487" w14:textId="7AC35C8B" w:rsidR="0008153B" w:rsidRPr="00985537" w:rsidRDefault="0085789A" w:rsidP="0085789A">
      <w:pPr>
        <w:rPr>
          <w:rFonts w:eastAsia="Calibri" w:cstheme="minorHAnsi"/>
          <w:i/>
          <w:iCs/>
          <w:color w:val="2B2B2B"/>
          <w:spacing w:val="-1"/>
          <w:sz w:val="21"/>
          <w:szCs w:val="21"/>
        </w:rPr>
      </w:pPr>
      <w:r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>"A fascinating insight into group therapy, the dynamics of groups and</w:t>
      </w:r>
      <w:r w:rsidR="0008153B"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>,</w:t>
      </w:r>
    </w:p>
    <w:p w14:paraId="2F6A5881" w14:textId="591534EC" w:rsidR="00F800D0" w:rsidRPr="00985537" w:rsidRDefault="0085789A" w:rsidP="0085789A">
      <w:pPr>
        <w:rPr>
          <w:rFonts w:eastAsia="Calibri" w:cstheme="minorHAnsi"/>
          <w:i/>
          <w:iCs/>
          <w:color w:val="2B2B2B"/>
          <w:spacing w:val="-1"/>
          <w:sz w:val="21"/>
          <w:szCs w:val="21"/>
        </w:rPr>
      </w:pPr>
      <w:r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>perhaps most importantly, my own place in a group."</w:t>
      </w:r>
      <w:r w:rsid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br/>
      </w:r>
    </w:p>
    <w:p w14:paraId="0C3BB402" w14:textId="47F18842" w:rsidR="003B4C72" w:rsidRDefault="0008153B" w:rsidP="0085789A">
      <w:pPr>
        <w:rPr>
          <w:rFonts w:eastAsia="Calibri" w:cstheme="minorHAnsi"/>
          <w:i/>
          <w:iCs/>
          <w:color w:val="2B2B2B"/>
          <w:spacing w:val="-1"/>
          <w:sz w:val="21"/>
          <w:szCs w:val="21"/>
        </w:rPr>
      </w:pPr>
      <w:r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 xml:space="preserve"> John</w:t>
      </w:r>
      <w:r w:rsidR="003B4C72"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>,</w:t>
      </w:r>
      <w:r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 xml:space="preserve"> </w:t>
      </w:r>
      <w:r w:rsidR="003F5499"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 xml:space="preserve">Glasgow </w:t>
      </w:r>
      <w:r w:rsidR="003B4C72"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>student</w:t>
      </w:r>
      <w:r w:rsidR="003F5499" w:rsidRPr="00985537">
        <w:rPr>
          <w:rFonts w:eastAsia="Calibri" w:cstheme="minorHAnsi"/>
          <w:i/>
          <w:iCs/>
          <w:color w:val="2B2B2B"/>
          <w:spacing w:val="-1"/>
          <w:sz w:val="21"/>
          <w:szCs w:val="21"/>
        </w:rPr>
        <w:t xml:space="preserve"> 2020-21</w:t>
      </w:r>
    </w:p>
    <w:p w14:paraId="18052DFC" w14:textId="19C1E681" w:rsidR="000F502E" w:rsidRDefault="000F502E" w:rsidP="0085789A">
      <w:pPr>
        <w:rPr>
          <w:rFonts w:eastAsia="Calibri" w:cstheme="minorHAnsi"/>
          <w:i/>
          <w:iCs/>
          <w:color w:val="2B2B2B"/>
          <w:spacing w:val="-1"/>
          <w:sz w:val="21"/>
          <w:szCs w:val="21"/>
        </w:rPr>
      </w:pPr>
    </w:p>
    <w:p w14:paraId="3EB4A10E" w14:textId="31661CAD" w:rsidR="000F502E" w:rsidRPr="00A578BD" w:rsidRDefault="000F502E" w:rsidP="0085789A">
      <w:pPr>
        <w:rPr>
          <w:rFonts w:eastAsia="Times New Roman" w:cstheme="minorHAnsi"/>
          <w:b/>
          <w:bCs/>
          <w:sz w:val="21"/>
          <w:szCs w:val="21"/>
        </w:rPr>
      </w:pPr>
      <w:r w:rsidRPr="00A578BD">
        <w:rPr>
          <w:rFonts w:eastAsia="Calibri" w:cstheme="minorHAnsi"/>
          <w:b/>
          <w:bCs/>
          <w:color w:val="2B2B2B"/>
          <w:spacing w:val="-1"/>
          <w:sz w:val="21"/>
          <w:szCs w:val="21"/>
        </w:rPr>
        <w:t>Venue:</w:t>
      </w:r>
      <w:r w:rsidR="00566AD3" w:rsidRPr="00A578BD">
        <w:rPr>
          <w:rFonts w:eastAsia="Calibri" w:cstheme="minorHAnsi"/>
          <w:b/>
          <w:bCs/>
          <w:color w:val="2B2B2B"/>
          <w:spacing w:val="-1"/>
          <w:sz w:val="21"/>
          <w:szCs w:val="21"/>
        </w:rPr>
        <w:t xml:space="preserve"> </w:t>
      </w:r>
      <w:proofErr w:type="spellStart"/>
      <w:r w:rsidR="00566AD3" w:rsidRPr="00A578BD">
        <w:rPr>
          <w:rFonts w:eastAsia="Calibri" w:cstheme="minorHAnsi"/>
          <w:b/>
          <w:bCs/>
          <w:color w:val="2B2B2B"/>
          <w:spacing w:val="-1"/>
          <w:sz w:val="21"/>
          <w:szCs w:val="21"/>
        </w:rPr>
        <w:t>Garnethill</w:t>
      </w:r>
      <w:proofErr w:type="spellEnd"/>
      <w:r w:rsidR="00566AD3" w:rsidRPr="00A578BD">
        <w:rPr>
          <w:rFonts w:eastAsia="Calibri" w:cstheme="minorHAnsi"/>
          <w:b/>
          <w:bCs/>
          <w:color w:val="2B2B2B"/>
          <w:spacing w:val="-1"/>
          <w:sz w:val="21"/>
          <w:szCs w:val="21"/>
        </w:rPr>
        <w:t xml:space="preserve"> Centre, 28 Rose Street, Glasgow </w:t>
      </w:r>
      <w:r w:rsidR="00A578BD" w:rsidRPr="00A578BD">
        <w:rPr>
          <w:rFonts w:eastAsia="Calibri" w:cstheme="minorHAnsi"/>
          <w:b/>
          <w:bCs/>
          <w:color w:val="2B2B2B"/>
          <w:spacing w:val="-1"/>
          <w:sz w:val="21"/>
          <w:szCs w:val="21"/>
        </w:rPr>
        <w:t>G3 6RE</w:t>
      </w:r>
    </w:p>
    <w:p w14:paraId="45C5A530" w14:textId="0F734C60" w:rsidR="00427345" w:rsidRPr="00985537" w:rsidRDefault="00427345" w:rsidP="00B301E9">
      <w:pPr>
        <w:pStyle w:val="BodyText"/>
        <w:spacing w:line="300" w:lineRule="auto"/>
        <w:ind w:right="3824"/>
        <w:jc w:val="both"/>
        <w:rPr>
          <w:rFonts w:asciiTheme="minorHAnsi" w:hAnsiTheme="minorHAnsi" w:cstheme="minorHAnsi"/>
          <w:sz w:val="18"/>
          <w:szCs w:val="18"/>
        </w:rPr>
      </w:pPr>
    </w:p>
    <w:p w14:paraId="38C92650" w14:textId="44C6D5DE" w:rsidR="00273605" w:rsidRPr="00985537" w:rsidRDefault="00273605" w:rsidP="00273605">
      <w:pPr>
        <w:spacing w:before="8"/>
        <w:rPr>
          <w:rFonts w:eastAsia="Lucida Sans Unicode" w:cstheme="minorHAnsi"/>
          <w:b/>
          <w:sz w:val="21"/>
          <w:szCs w:val="21"/>
        </w:rPr>
      </w:pPr>
      <w:r w:rsidRPr="00985537">
        <w:rPr>
          <w:rFonts w:eastAsia="Lucida Sans Unicode" w:cstheme="minorHAnsi"/>
          <w:b/>
          <w:color w:val="808080"/>
          <w:spacing w:val="-1"/>
          <w:sz w:val="21"/>
          <w:szCs w:val="21"/>
        </w:rPr>
        <w:t>For</w:t>
      </w:r>
      <w:r w:rsidRPr="00985537">
        <w:rPr>
          <w:rFonts w:eastAsia="Lucida Sans Unicode" w:cstheme="minorHAnsi"/>
          <w:b/>
          <w:color w:val="808080"/>
          <w:spacing w:val="-8"/>
          <w:sz w:val="21"/>
          <w:szCs w:val="21"/>
        </w:rPr>
        <w:t xml:space="preserve"> </w:t>
      </w:r>
      <w:r w:rsidRPr="00985537">
        <w:rPr>
          <w:rFonts w:eastAsia="Lucida Sans Unicode" w:cstheme="minorHAnsi"/>
          <w:b/>
          <w:color w:val="808080"/>
          <w:spacing w:val="-1"/>
          <w:sz w:val="21"/>
          <w:szCs w:val="21"/>
        </w:rPr>
        <w:t>more</w:t>
      </w:r>
      <w:r w:rsidRPr="00985537">
        <w:rPr>
          <w:rFonts w:eastAsia="Lucida Sans Unicode" w:cstheme="minorHAnsi"/>
          <w:b/>
          <w:color w:val="808080"/>
          <w:spacing w:val="-6"/>
          <w:sz w:val="21"/>
          <w:szCs w:val="21"/>
        </w:rPr>
        <w:t xml:space="preserve"> </w:t>
      </w:r>
      <w:r w:rsidRPr="00985537">
        <w:rPr>
          <w:rFonts w:eastAsia="Lucida Sans Unicode" w:cstheme="minorHAnsi"/>
          <w:b/>
          <w:color w:val="808080"/>
          <w:spacing w:val="-1"/>
          <w:sz w:val="21"/>
          <w:szCs w:val="21"/>
        </w:rPr>
        <w:t>information</w:t>
      </w:r>
      <w:r w:rsidRPr="00985537">
        <w:rPr>
          <w:rFonts w:eastAsia="Lucida Sans Unicode" w:cstheme="minorHAnsi"/>
          <w:b/>
          <w:color w:val="808080"/>
          <w:spacing w:val="-8"/>
          <w:sz w:val="21"/>
          <w:szCs w:val="21"/>
        </w:rPr>
        <w:t xml:space="preserve"> </w:t>
      </w:r>
      <w:r w:rsidRPr="00985537">
        <w:rPr>
          <w:rFonts w:eastAsia="Lucida Sans Unicode" w:cstheme="minorHAnsi"/>
          <w:b/>
          <w:color w:val="808080"/>
          <w:sz w:val="21"/>
          <w:szCs w:val="21"/>
        </w:rPr>
        <w:t>visit</w:t>
      </w:r>
      <w:r w:rsidRPr="00985537">
        <w:rPr>
          <w:rFonts w:eastAsia="Lucida Sans Unicode" w:cstheme="minorHAnsi"/>
          <w:b/>
          <w:color w:val="808080"/>
          <w:spacing w:val="-5"/>
          <w:sz w:val="21"/>
          <w:szCs w:val="21"/>
        </w:rPr>
        <w:t xml:space="preserve"> </w:t>
      </w:r>
      <w:r w:rsidRPr="00985537">
        <w:rPr>
          <w:rFonts w:eastAsia="Lucida Sans Unicode" w:cstheme="minorHAnsi"/>
          <w:b/>
          <w:color w:val="808080"/>
          <w:spacing w:val="-1"/>
          <w:sz w:val="21"/>
          <w:szCs w:val="21"/>
        </w:rPr>
        <w:t>our</w:t>
      </w:r>
      <w:r w:rsidRPr="00985537">
        <w:rPr>
          <w:rFonts w:eastAsia="Lucida Sans Unicode" w:cstheme="minorHAnsi"/>
          <w:b/>
          <w:color w:val="808080"/>
          <w:spacing w:val="-8"/>
          <w:sz w:val="21"/>
          <w:szCs w:val="21"/>
        </w:rPr>
        <w:t xml:space="preserve"> </w:t>
      </w:r>
      <w:r w:rsidRPr="00985537">
        <w:rPr>
          <w:rFonts w:eastAsia="Lucida Sans Unicode" w:cstheme="minorHAnsi"/>
          <w:b/>
          <w:color w:val="808080"/>
          <w:spacing w:val="-1"/>
          <w:sz w:val="21"/>
          <w:szCs w:val="21"/>
        </w:rPr>
        <w:t>website</w:t>
      </w:r>
      <w:r w:rsidRPr="00985537">
        <w:rPr>
          <w:rFonts w:eastAsia="Lucida Sans Unicode" w:cstheme="minorHAnsi"/>
          <w:b/>
          <w:color w:val="808080"/>
          <w:spacing w:val="-5"/>
          <w:sz w:val="21"/>
          <w:szCs w:val="21"/>
        </w:rPr>
        <w:t xml:space="preserve"> </w:t>
      </w:r>
      <w:r w:rsidRPr="00985537">
        <w:rPr>
          <w:rFonts w:eastAsia="Lucida Sans Unicode" w:cstheme="minorHAnsi"/>
          <w:b/>
          <w:color w:val="808080"/>
          <w:sz w:val="21"/>
          <w:szCs w:val="21"/>
        </w:rPr>
        <w:t>–</w:t>
      </w:r>
      <w:r w:rsidRPr="00985537">
        <w:rPr>
          <w:rFonts w:eastAsia="Lucida Sans Unicode" w:cstheme="minorHAnsi"/>
          <w:b/>
          <w:color w:val="808080"/>
          <w:spacing w:val="-11"/>
          <w:sz w:val="21"/>
          <w:szCs w:val="21"/>
        </w:rPr>
        <w:t xml:space="preserve"> </w:t>
      </w:r>
      <w:hyperlink r:id="rId14">
        <w:r w:rsidRPr="00985537">
          <w:rPr>
            <w:rFonts w:eastAsia="Lucida Sans Unicode" w:cstheme="minorHAnsi"/>
            <w:b/>
            <w:bCs/>
            <w:color w:val="808080"/>
            <w:spacing w:val="-1"/>
            <w:sz w:val="21"/>
            <w:szCs w:val="21"/>
          </w:rPr>
          <w:t>www.groupanalysis.org</w:t>
        </w:r>
      </w:hyperlink>
    </w:p>
    <w:p w14:paraId="17CFB071" w14:textId="68147027" w:rsidR="004010D4" w:rsidRPr="00985537" w:rsidRDefault="0058240A">
      <w:pPr>
        <w:rPr>
          <w:rFonts w:eastAsia="Calibri" w:cstheme="minorHAnsi"/>
          <w:sz w:val="21"/>
          <w:szCs w:val="21"/>
        </w:rPr>
      </w:pPr>
      <w:r w:rsidRPr="00985537">
        <w:rPr>
          <w:rFonts w:cstheme="minorHAnsi"/>
          <w:noProof/>
          <w:color w:val="2B2B2B"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7B540" wp14:editId="42A0FEF9">
                <wp:simplePos x="0" y="0"/>
                <wp:positionH relativeFrom="margin">
                  <wp:posOffset>4660900</wp:posOffset>
                </wp:positionH>
                <wp:positionV relativeFrom="paragraph">
                  <wp:posOffset>164465</wp:posOffset>
                </wp:positionV>
                <wp:extent cx="2265680" cy="790575"/>
                <wp:effectExtent l="0" t="0" r="12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22C32" w14:textId="77777777" w:rsidR="00B301E9" w:rsidRPr="00D33ADF" w:rsidRDefault="00B301E9">
                            <w:pPr>
                              <w:spacing w:line="183" w:lineRule="exact"/>
                              <w:ind w:left="-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The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IGA</w:t>
                            </w:r>
                            <w:r w:rsidRPr="00D33ADF">
                              <w:rPr>
                                <w:rFonts w:ascii="Calibri"/>
                                <w:spacing w:val="-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is</w:t>
                            </w:r>
                            <w:r w:rsidRPr="00D33ADF">
                              <w:rPr>
                                <w:rFonts w:ascii="Calibri"/>
                                <w:spacing w:val="-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a</w:t>
                            </w:r>
                            <w:r w:rsidRPr="00D33ADF">
                              <w:rPr>
                                <w:rFonts w:ascii="Calibri"/>
                                <w:spacing w:val="-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charity</w:t>
                            </w:r>
                            <w:r w:rsidRPr="00D33ADF">
                              <w:rPr>
                                <w:rFonts w:ascii="Calibri"/>
                                <w:spacing w:val="-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registered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in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England</w:t>
                            </w:r>
                            <w:proofErr w:type="gramEnd"/>
                          </w:p>
                          <w:p w14:paraId="293657FA" w14:textId="77777777" w:rsidR="00B301E9" w:rsidRPr="00D33ADF" w:rsidRDefault="00B301E9">
                            <w:pPr>
                              <w:spacing w:before="1"/>
                              <w:ind w:left="4" w:right="2" w:firstLine="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and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Wales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 xml:space="preserve">(280942),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and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in</w:t>
                            </w:r>
                            <w:r w:rsidRPr="00D33ADF">
                              <w:rPr>
                                <w:rFonts w:ascii="Calibri"/>
                                <w:spacing w:val="-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Scotland</w:t>
                            </w:r>
                            <w:r w:rsidRPr="00D33ADF">
                              <w:rPr>
                                <w:rFonts w:ascii="Calibri"/>
                                <w:spacing w:val="3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(SC040468);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and</w:t>
                            </w:r>
                            <w:r w:rsidRPr="00D33ADF">
                              <w:rPr>
                                <w:rFonts w:ascii="Calibri"/>
                                <w:spacing w:val="-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is</w:t>
                            </w:r>
                            <w:r w:rsidRPr="00D33ADF">
                              <w:rPr>
                                <w:rFonts w:ascii="Calibri"/>
                                <w:spacing w:val="-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a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company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registered</w:t>
                            </w:r>
                            <w:r w:rsidRPr="00D33ADF">
                              <w:rPr>
                                <w:rFonts w:ascii="Calibri"/>
                                <w:spacing w:val="2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in</w:t>
                            </w:r>
                            <w:r w:rsidRPr="00D33ADF">
                              <w:rPr>
                                <w:rFonts w:ascii="Calibri"/>
                                <w:spacing w:val="-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England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and</w:t>
                            </w:r>
                            <w:r w:rsidRPr="00D33ADF">
                              <w:rPr>
                                <w:rFonts w:ascii="Calibri"/>
                                <w:spacing w:val="-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pacing w:val="-1"/>
                                <w:sz w:val="16"/>
                                <w:szCs w:val="20"/>
                              </w:rPr>
                              <w:t>Wales</w:t>
                            </w:r>
                            <w:r w:rsidRPr="00D33ADF">
                              <w:rPr>
                                <w:rFonts w:ascii="Calibr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3ADF">
                              <w:rPr>
                                <w:rFonts w:ascii="Calibri"/>
                                <w:sz w:val="16"/>
                                <w:szCs w:val="20"/>
                              </w:rPr>
                              <w:t>01499655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B540" id="Text Box 3" o:spid="_x0000_s1031" type="#_x0000_t202" style="position:absolute;margin-left:367pt;margin-top:12.95pt;width:178.4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" filled="f" stroked="f">
                <v:textbox inset="0,0,0,0">
                  <w:txbxContent>
                    <w:p w14:paraId="59122C32" w14:textId="77777777" w:rsidR="00B301E9" w:rsidRPr="00D33ADF" w:rsidRDefault="00B301E9">
                      <w:pPr>
                        <w:spacing w:line="183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The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IGA</w:t>
                      </w:r>
                      <w:r w:rsidRPr="00D33ADF">
                        <w:rPr>
                          <w:rFonts w:ascii="Calibri"/>
                          <w:spacing w:val="-4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is</w:t>
                      </w:r>
                      <w:r w:rsidRPr="00D33ADF">
                        <w:rPr>
                          <w:rFonts w:ascii="Calibri"/>
                          <w:spacing w:val="-4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a</w:t>
                      </w:r>
                      <w:r w:rsidRPr="00D33ADF">
                        <w:rPr>
                          <w:rFonts w:ascii="Calibri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charity</w:t>
                      </w:r>
                      <w:r w:rsidRPr="00D33ADF">
                        <w:rPr>
                          <w:rFonts w:ascii="Calibri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registered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in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proofErr w:type="gramStart"/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England</w:t>
                      </w:r>
                      <w:proofErr w:type="gramEnd"/>
                    </w:p>
                    <w:p w14:paraId="293657FA" w14:textId="77777777" w:rsidR="00B301E9" w:rsidRPr="00D33ADF" w:rsidRDefault="00B301E9">
                      <w:pPr>
                        <w:spacing w:before="1"/>
                        <w:ind w:left="4" w:right="2" w:firstLine="3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and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Wales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 xml:space="preserve">(280942),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and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in</w:t>
                      </w:r>
                      <w:r w:rsidRPr="00D33ADF">
                        <w:rPr>
                          <w:rFonts w:ascii="Calibri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Scotland</w:t>
                      </w:r>
                      <w:r w:rsidRPr="00D33ADF">
                        <w:rPr>
                          <w:rFonts w:ascii="Calibri"/>
                          <w:spacing w:val="31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(SC040468);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and</w:t>
                      </w:r>
                      <w:r w:rsidRPr="00D33ADF">
                        <w:rPr>
                          <w:rFonts w:ascii="Calibri"/>
                          <w:spacing w:val="-5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is</w:t>
                      </w:r>
                      <w:r w:rsidRPr="00D33ADF">
                        <w:rPr>
                          <w:rFonts w:ascii="Calibri"/>
                          <w:spacing w:val="-5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a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company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registered</w:t>
                      </w:r>
                      <w:r w:rsidRPr="00D33ADF">
                        <w:rPr>
                          <w:rFonts w:ascii="Calibri"/>
                          <w:spacing w:val="27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in</w:t>
                      </w:r>
                      <w:r w:rsidRPr="00D33ADF">
                        <w:rPr>
                          <w:rFonts w:ascii="Calibri"/>
                          <w:spacing w:val="-4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England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and</w:t>
                      </w:r>
                      <w:r w:rsidRPr="00D33ADF">
                        <w:rPr>
                          <w:rFonts w:ascii="Calibri"/>
                          <w:spacing w:val="-4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pacing w:val="-1"/>
                          <w:sz w:val="16"/>
                          <w:szCs w:val="20"/>
                        </w:rPr>
                        <w:t>Wales</w:t>
                      </w:r>
                      <w:r w:rsidRPr="00D33ADF">
                        <w:rPr>
                          <w:rFonts w:ascii="Calibr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D33ADF">
                        <w:rPr>
                          <w:rFonts w:ascii="Calibri"/>
                          <w:sz w:val="16"/>
                          <w:szCs w:val="20"/>
                        </w:rPr>
                        <w:t>01499655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D2B57" w14:textId="5224C7DE" w:rsidR="004010D4" w:rsidRDefault="004010D4">
      <w:pPr>
        <w:spacing w:before="5"/>
        <w:rPr>
          <w:rFonts w:ascii="Calibri" w:eastAsia="Calibri" w:hAnsi="Calibri" w:cs="Calibri"/>
          <w:sz w:val="23"/>
          <w:szCs w:val="23"/>
        </w:rPr>
      </w:pPr>
    </w:p>
    <w:sectPr w:rsidR="004010D4" w:rsidSect="001C7401">
      <w:type w:val="continuous"/>
      <w:pgSz w:w="11910" w:h="16840"/>
      <w:pgMar w:top="5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508E" w14:textId="77777777" w:rsidR="001C7401" w:rsidRDefault="001C7401" w:rsidP="00E835A0">
      <w:r>
        <w:separator/>
      </w:r>
    </w:p>
  </w:endnote>
  <w:endnote w:type="continuationSeparator" w:id="0">
    <w:p w14:paraId="28DB8691" w14:textId="77777777" w:rsidR="001C7401" w:rsidRDefault="001C7401" w:rsidP="00E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A3E5" w14:textId="77777777" w:rsidR="001C7401" w:rsidRDefault="001C7401" w:rsidP="00E835A0">
      <w:r>
        <w:separator/>
      </w:r>
    </w:p>
  </w:footnote>
  <w:footnote w:type="continuationSeparator" w:id="0">
    <w:p w14:paraId="4ABA2954" w14:textId="77777777" w:rsidR="001C7401" w:rsidRDefault="001C7401" w:rsidP="00E8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tjA3MzQ3NzAwMjdW0lEKTi0uzszPAykwrAUAZy+cWywAAAA="/>
  </w:docVars>
  <w:rsids>
    <w:rsidRoot w:val="004010D4"/>
    <w:rsid w:val="00026CA5"/>
    <w:rsid w:val="00075BFD"/>
    <w:rsid w:val="0008153B"/>
    <w:rsid w:val="00092106"/>
    <w:rsid w:val="000B4192"/>
    <w:rsid w:val="000C2398"/>
    <w:rsid w:val="000C3C9A"/>
    <w:rsid w:val="000D30F6"/>
    <w:rsid w:val="000E2D35"/>
    <w:rsid w:val="000F215D"/>
    <w:rsid w:val="000F502E"/>
    <w:rsid w:val="000F5A39"/>
    <w:rsid w:val="001101B9"/>
    <w:rsid w:val="00110981"/>
    <w:rsid w:val="001479D1"/>
    <w:rsid w:val="0015749F"/>
    <w:rsid w:val="00171038"/>
    <w:rsid w:val="00191122"/>
    <w:rsid w:val="001B25D1"/>
    <w:rsid w:val="001B4321"/>
    <w:rsid w:val="001B52D3"/>
    <w:rsid w:val="001C7401"/>
    <w:rsid w:val="001D10B7"/>
    <w:rsid w:val="001D4D40"/>
    <w:rsid w:val="001E591B"/>
    <w:rsid w:val="001E775C"/>
    <w:rsid w:val="002222A0"/>
    <w:rsid w:val="00225995"/>
    <w:rsid w:val="0024655F"/>
    <w:rsid w:val="0025359F"/>
    <w:rsid w:val="00254371"/>
    <w:rsid w:val="00257AAF"/>
    <w:rsid w:val="002705A7"/>
    <w:rsid w:val="00273605"/>
    <w:rsid w:val="00274B6D"/>
    <w:rsid w:val="00277965"/>
    <w:rsid w:val="002808DE"/>
    <w:rsid w:val="00285299"/>
    <w:rsid w:val="00297419"/>
    <w:rsid w:val="002C6F6A"/>
    <w:rsid w:val="002F3289"/>
    <w:rsid w:val="00302098"/>
    <w:rsid w:val="00341FCF"/>
    <w:rsid w:val="00347D8B"/>
    <w:rsid w:val="0037277A"/>
    <w:rsid w:val="003B4C72"/>
    <w:rsid w:val="003F3C72"/>
    <w:rsid w:val="003F5499"/>
    <w:rsid w:val="004010D4"/>
    <w:rsid w:val="004107BF"/>
    <w:rsid w:val="004154A8"/>
    <w:rsid w:val="00427345"/>
    <w:rsid w:val="004370F9"/>
    <w:rsid w:val="004627E8"/>
    <w:rsid w:val="00470ECC"/>
    <w:rsid w:val="0047739E"/>
    <w:rsid w:val="00492344"/>
    <w:rsid w:val="00494B76"/>
    <w:rsid w:val="004B783B"/>
    <w:rsid w:val="004F3FA1"/>
    <w:rsid w:val="004F5610"/>
    <w:rsid w:val="00501C9C"/>
    <w:rsid w:val="00520A7F"/>
    <w:rsid w:val="00532E39"/>
    <w:rsid w:val="0054164C"/>
    <w:rsid w:val="00551556"/>
    <w:rsid w:val="0056608C"/>
    <w:rsid w:val="00566AD3"/>
    <w:rsid w:val="00574A80"/>
    <w:rsid w:val="005802AB"/>
    <w:rsid w:val="0058240A"/>
    <w:rsid w:val="005B73E5"/>
    <w:rsid w:val="005C6B69"/>
    <w:rsid w:val="005E2A31"/>
    <w:rsid w:val="005E49FF"/>
    <w:rsid w:val="005E63BC"/>
    <w:rsid w:val="005E6E77"/>
    <w:rsid w:val="005F1961"/>
    <w:rsid w:val="006217BF"/>
    <w:rsid w:val="00633A7C"/>
    <w:rsid w:val="00640DAF"/>
    <w:rsid w:val="006415AB"/>
    <w:rsid w:val="00641F7B"/>
    <w:rsid w:val="006436A7"/>
    <w:rsid w:val="0064499D"/>
    <w:rsid w:val="0064571B"/>
    <w:rsid w:val="00661BBD"/>
    <w:rsid w:val="0069516D"/>
    <w:rsid w:val="0069682D"/>
    <w:rsid w:val="006C0A4B"/>
    <w:rsid w:val="006C0C18"/>
    <w:rsid w:val="006C4B3F"/>
    <w:rsid w:val="006C5AA8"/>
    <w:rsid w:val="006D2636"/>
    <w:rsid w:val="006E134C"/>
    <w:rsid w:val="006F3B96"/>
    <w:rsid w:val="00702BEF"/>
    <w:rsid w:val="007109D7"/>
    <w:rsid w:val="0071162B"/>
    <w:rsid w:val="007508FC"/>
    <w:rsid w:val="00762129"/>
    <w:rsid w:val="007669E4"/>
    <w:rsid w:val="007A1BCA"/>
    <w:rsid w:val="007A24BA"/>
    <w:rsid w:val="007B0B22"/>
    <w:rsid w:val="008038C7"/>
    <w:rsid w:val="00822843"/>
    <w:rsid w:val="0083567A"/>
    <w:rsid w:val="00841646"/>
    <w:rsid w:val="0085789A"/>
    <w:rsid w:val="008C10F9"/>
    <w:rsid w:val="008D4F49"/>
    <w:rsid w:val="008F04DD"/>
    <w:rsid w:val="008F1696"/>
    <w:rsid w:val="008F7F6F"/>
    <w:rsid w:val="00901B53"/>
    <w:rsid w:val="00922ACA"/>
    <w:rsid w:val="00934B2A"/>
    <w:rsid w:val="00940131"/>
    <w:rsid w:val="009515F0"/>
    <w:rsid w:val="00957E10"/>
    <w:rsid w:val="00965BC2"/>
    <w:rsid w:val="00971FDE"/>
    <w:rsid w:val="00985537"/>
    <w:rsid w:val="009D1866"/>
    <w:rsid w:val="009F0D37"/>
    <w:rsid w:val="00A13DE9"/>
    <w:rsid w:val="00A241F3"/>
    <w:rsid w:val="00A263B5"/>
    <w:rsid w:val="00A578BD"/>
    <w:rsid w:val="00A9649E"/>
    <w:rsid w:val="00AD2321"/>
    <w:rsid w:val="00AE1950"/>
    <w:rsid w:val="00AE5803"/>
    <w:rsid w:val="00AF7C67"/>
    <w:rsid w:val="00B301E9"/>
    <w:rsid w:val="00B644D6"/>
    <w:rsid w:val="00B76D46"/>
    <w:rsid w:val="00B87AA2"/>
    <w:rsid w:val="00B97907"/>
    <w:rsid w:val="00BC410C"/>
    <w:rsid w:val="00BC6A7A"/>
    <w:rsid w:val="00BD14CA"/>
    <w:rsid w:val="00BD2234"/>
    <w:rsid w:val="00BE35A7"/>
    <w:rsid w:val="00BF31DA"/>
    <w:rsid w:val="00BF46B6"/>
    <w:rsid w:val="00C02F51"/>
    <w:rsid w:val="00C14E54"/>
    <w:rsid w:val="00C20889"/>
    <w:rsid w:val="00C225A6"/>
    <w:rsid w:val="00C27440"/>
    <w:rsid w:val="00C36844"/>
    <w:rsid w:val="00C368B7"/>
    <w:rsid w:val="00CB2AB6"/>
    <w:rsid w:val="00CC2756"/>
    <w:rsid w:val="00CE5CDD"/>
    <w:rsid w:val="00D26FAD"/>
    <w:rsid w:val="00D31F99"/>
    <w:rsid w:val="00D33ADF"/>
    <w:rsid w:val="00D45B07"/>
    <w:rsid w:val="00D53072"/>
    <w:rsid w:val="00D67424"/>
    <w:rsid w:val="00D74367"/>
    <w:rsid w:val="00D82546"/>
    <w:rsid w:val="00DA05AD"/>
    <w:rsid w:val="00DB39F0"/>
    <w:rsid w:val="00DC003B"/>
    <w:rsid w:val="00DC752B"/>
    <w:rsid w:val="00DD4C52"/>
    <w:rsid w:val="00E07934"/>
    <w:rsid w:val="00E1768C"/>
    <w:rsid w:val="00E24BFF"/>
    <w:rsid w:val="00E80FAC"/>
    <w:rsid w:val="00E835A0"/>
    <w:rsid w:val="00E84C83"/>
    <w:rsid w:val="00E975EF"/>
    <w:rsid w:val="00EC5B40"/>
    <w:rsid w:val="00F020D2"/>
    <w:rsid w:val="00F1206F"/>
    <w:rsid w:val="00F23667"/>
    <w:rsid w:val="00F25553"/>
    <w:rsid w:val="00F45F74"/>
    <w:rsid w:val="00F510D2"/>
    <w:rsid w:val="00F54B11"/>
    <w:rsid w:val="00F800D0"/>
    <w:rsid w:val="00F9432E"/>
    <w:rsid w:val="00FA0EEA"/>
    <w:rsid w:val="00FA4200"/>
    <w:rsid w:val="00FC0CEA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E113"/>
  <w15:docId w15:val="{BAFBBF02-7C84-47B1-8431-E5EE07AF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4B11"/>
  </w:style>
  <w:style w:type="paragraph" w:styleId="Heading1">
    <w:name w:val="heading 1"/>
    <w:basedOn w:val="Normal"/>
    <w:uiPriority w:val="1"/>
    <w:qFormat/>
    <w:rsid w:val="00F54B11"/>
    <w:pPr>
      <w:ind w:left="100"/>
      <w:outlineLvl w:val="0"/>
    </w:pPr>
    <w:rPr>
      <w:rFonts w:ascii="Lucida Sans Unicode" w:eastAsia="Lucida Sans Unicode" w:hAnsi="Lucida Sans Unicode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rsid w:val="00F54B11"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4B11"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54B11"/>
  </w:style>
  <w:style w:type="paragraph" w:customStyle="1" w:styleId="TableParagraph">
    <w:name w:val="Table Paragraph"/>
    <w:basedOn w:val="Normal"/>
    <w:uiPriority w:val="1"/>
    <w:qFormat/>
    <w:rsid w:val="00F54B11"/>
  </w:style>
  <w:style w:type="paragraph" w:styleId="BalloonText">
    <w:name w:val="Balloon Text"/>
    <w:basedOn w:val="Normal"/>
    <w:link w:val="BalloonTextChar"/>
    <w:uiPriority w:val="99"/>
    <w:semiHidden/>
    <w:unhideWhenUsed/>
    <w:rsid w:val="00BD2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A0"/>
  </w:style>
  <w:style w:type="paragraph" w:styleId="Footer">
    <w:name w:val="footer"/>
    <w:basedOn w:val="Normal"/>
    <w:link w:val="FooterChar"/>
    <w:uiPriority w:val="99"/>
    <w:unhideWhenUsed/>
    <w:rsid w:val="00E83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A0"/>
  </w:style>
  <w:style w:type="character" w:styleId="Hyperlink">
    <w:name w:val="Hyperlink"/>
    <w:basedOn w:val="DefaultParagraphFont"/>
    <w:uiPriority w:val="99"/>
    <w:unhideWhenUsed/>
    <w:rsid w:val="00934B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3B5"/>
    <w:rPr>
      <w:color w:val="605E5C"/>
      <w:shd w:val="clear" w:color="auto" w:fill="E1DFDD"/>
    </w:rPr>
  </w:style>
  <w:style w:type="paragraph" w:customStyle="1" w:styleId="xxdefault">
    <w:name w:val="xxdefault"/>
    <w:basedOn w:val="Normal"/>
    <w:rsid w:val="005E49F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55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09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03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ining@groupanalysis-u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lasgowFCConvenor@groupanalysis-uk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aining@groupanalysis-u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sgowFCConvenor@groupanalysis-uk.co.uk" TargetMode="External"/><Relationship Id="rId14" Type="http://schemas.openxmlformats.org/officeDocument/2006/relationships/hyperlink" Target="http://www.groupanalysis.org/Training/IntroductoryWeekendinGroupAnalys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3B2B-4A6A-49F6-B182-639E689C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Haugen</dc:creator>
  <cp:lastModifiedBy>Martin Johnstone</cp:lastModifiedBy>
  <cp:revision>2</cp:revision>
  <cp:lastPrinted>2022-03-17T15:14:00Z</cp:lastPrinted>
  <dcterms:created xsi:type="dcterms:W3CDTF">2024-04-12T10:07:00Z</dcterms:created>
  <dcterms:modified xsi:type="dcterms:W3CDTF">2024-04-12T10:07:00Z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2018-12-07T00:00:00Z</vt:filetime>
  </property>
</Properties>
</file>